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4335" w14:textId="72A970FE" w:rsidR="004256E3" w:rsidRPr="00933FCE" w:rsidRDefault="00BC2994" w:rsidP="002F651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Pr>
          <w:b/>
          <w:sz w:val="20"/>
          <w:szCs w:val="20"/>
        </w:rPr>
        <w:t xml:space="preserve"> </w:t>
      </w:r>
      <w:r w:rsidR="004256E3" w:rsidRPr="00933FCE">
        <w:rPr>
          <w:b/>
          <w:sz w:val="20"/>
          <w:szCs w:val="20"/>
        </w:rPr>
        <w:t>POSITION DESCRIPTION</w:t>
      </w:r>
    </w:p>
    <w:p w14:paraId="2A05282A" w14:textId="787D87B2" w:rsidR="000B758A" w:rsidRPr="00933FCE" w:rsidRDefault="000B758A" w:rsidP="001C0DE4">
      <w:pPr>
        <w:spacing w:after="120"/>
        <w:rPr>
          <w:sz w:val="20"/>
          <w:szCs w:val="20"/>
        </w:rPr>
      </w:pPr>
      <w:r w:rsidRPr="00933FCE">
        <w:rPr>
          <w:b/>
          <w:sz w:val="20"/>
          <w:szCs w:val="20"/>
        </w:rPr>
        <w:t>Position Title:</w:t>
      </w:r>
      <w:r w:rsidRPr="00933FCE">
        <w:rPr>
          <w:sz w:val="20"/>
          <w:szCs w:val="20"/>
        </w:rPr>
        <w:tab/>
      </w:r>
      <w:r w:rsidR="002F6511" w:rsidRPr="00933FCE">
        <w:rPr>
          <w:sz w:val="20"/>
          <w:szCs w:val="20"/>
        </w:rPr>
        <w:tab/>
      </w:r>
      <w:r w:rsidR="008048CE" w:rsidRPr="00933FCE">
        <w:rPr>
          <w:sz w:val="20"/>
          <w:szCs w:val="20"/>
        </w:rPr>
        <w:t>Parish Coordinator</w:t>
      </w:r>
    </w:p>
    <w:p w14:paraId="6A378ADC" w14:textId="698D7F4F" w:rsidR="000B758A" w:rsidRPr="00933FCE" w:rsidRDefault="000B758A" w:rsidP="001C0DE4">
      <w:pPr>
        <w:spacing w:after="120"/>
        <w:rPr>
          <w:sz w:val="20"/>
          <w:szCs w:val="20"/>
        </w:rPr>
      </w:pPr>
      <w:r w:rsidRPr="00933FCE">
        <w:rPr>
          <w:b/>
          <w:sz w:val="20"/>
          <w:szCs w:val="20"/>
        </w:rPr>
        <w:t>Location:</w:t>
      </w:r>
      <w:r w:rsidRPr="00933FCE">
        <w:rPr>
          <w:sz w:val="20"/>
          <w:szCs w:val="20"/>
        </w:rPr>
        <w:tab/>
      </w:r>
      <w:r w:rsidR="002F6511" w:rsidRPr="00933FCE">
        <w:rPr>
          <w:sz w:val="20"/>
          <w:szCs w:val="20"/>
        </w:rPr>
        <w:tab/>
      </w:r>
      <w:r w:rsidR="00F95DE5">
        <w:rPr>
          <w:sz w:val="20"/>
          <w:szCs w:val="20"/>
        </w:rPr>
        <w:t xml:space="preserve">St Paul’s Coburg and St Oliver Plunkett’s Pascoe Vale </w:t>
      </w:r>
      <w:r w:rsidR="00F64F03">
        <w:rPr>
          <w:sz w:val="20"/>
          <w:szCs w:val="20"/>
        </w:rPr>
        <w:t xml:space="preserve">Parish </w:t>
      </w:r>
    </w:p>
    <w:p w14:paraId="6FD7067E" w14:textId="6E6B08A5" w:rsidR="000B758A" w:rsidRPr="00933FCE" w:rsidRDefault="002F6511" w:rsidP="001C0DE4">
      <w:pPr>
        <w:spacing w:after="120"/>
        <w:rPr>
          <w:sz w:val="20"/>
          <w:szCs w:val="20"/>
        </w:rPr>
      </w:pPr>
      <w:r w:rsidRPr="00933FCE">
        <w:rPr>
          <w:b/>
          <w:sz w:val="20"/>
          <w:szCs w:val="20"/>
        </w:rPr>
        <w:t>Employment Status:</w:t>
      </w:r>
      <w:r w:rsidRPr="00933FCE">
        <w:rPr>
          <w:sz w:val="20"/>
          <w:szCs w:val="20"/>
        </w:rPr>
        <w:t xml:space="preserve"> </w:t>
      </w:r>
      <w:r w:rsidRPr="00933FCE">
        <w:rPr>
          <w:sz w:val="20"/>
          <w:szCs w:val="20"/>
        </w:rPr>
        <w:tab/>
      </w:r>
      <w:r w:rsidR="00EB298B">
        <w:rPr>
          <w:sz w:val="20"/>
          <w:szCs w:val="20"/>
        </w:rPr>
        <w:t xml:space="preserve">Permanent Part time | </w:t>
      </w:r>
      <w:r w:rsidR="00F95DE5">
        <w:rPr>
          <w:sz w:val="20"/>
          <w:szCs w:val="20"/>
        </w:rPr>
        <w:t>16 hours across 3 days per week</w:t>
      </w:r>
    </w:p>
    <w:p w14:paraId="62B62ADD" w14:textId="76BB298A" w:rsidR="00304087" w:rsidRPr="00933FCE" w:rsidRDefault="00CA23EF" w:rsidP="007165B4">
      <w:pPr>
        <w:spacing w:after="120"/>
        <w:rPr>
          <w:sz w:val="20"/>
          <w:szCs w:val="20"/>
        </w:rPr>
      </w:pPr>
      <w:r w:rsidRPr="00933FCE">
        <w:rPr>
          <w:b/>
          <w:sz w:val="20"/>
          <w:szCs w:val="20"/>
        </w:rPr>
        <w:t>Reports to:</w:t>
      </w:r>
      <w:r w:rsidR="002F6511" w:rsidRPr="00933FCE">
        <w:rPr>
          <w:sz w:val="20"/>
          <w:szCs w:val="20"/>
        </w:rPr>
        <w:t xml:space="preserve"> </w:t>
      </w:r>
      <w:r w:rsidR="002F6511" w:rsidRPr="00933FCE">
        <w:rPr>
          <w:sz w:val="20"/>
          <w:szCs w:val="20"/>
        </w:rPr>
        <w:tab/>
      </w:r>
      <w:r w:rsidR="002F6511" w:rsidRPr="00933FCE">
        <w:rPr>
          <w:sz w:val="20"/>
          <w:szCs w:val="20"/>
        </w:rPr>
        <w:tab/>
        <w:t>Parish Priest</w:t>
      </w:r>
    </w:p>
    <w:p w14:paraId="3A0FA91A" w14:textId="77777777" w:rsidR="00156F74" w:rsidRPr="00CE22BF" w:rsidRDefault="000B758A" w:rsidP="002F651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CE22BF">
        <w:rPr>
          <w:b/>
          <w:sz w:val="20"/>
          <w:szCs w:val="20"/>
        </w:rPr>
        <w:t>POSITION P</w:t>
      </w:r>
      <w:r w:rsidR="00926F24" w:rsidRPr="00CE22BF">
        <w:rPr>
          <w:b/>
          <w:sz w:val="20"/>
          <w:szCs w:val="20"/>
        </w:rPr>
        <w:t>URPOSE</w:t>
      </w:r>
    </w:p>
    <w:p w14:paraId="369EDD7C" w14:textId="77777777" w:rsidR="008A0201" w:rsidRPr="000D7DED" w:rsidRDefault="002F6511">
      <w:pPr>
        <w:rPr>
          <w:color w:val="000000" w:themeColor="text1"/>
          <w:sz w:val="20"/>
          <w:szCs w:val="20"/>
        </w:rPr>
      </w:pPr>
      <w:r w:rsidRPr="000D7DED">
        <w:rPr>
          <w:color w:val="000000" w:themeColor="text1"/>
          <w:sz w:val="20"/>
          <w:szCs w:val="20"/>
        </w:rPr>
        <w:t>T</w:t>
      </w:r>
      <w:r w:rsidR="00CE22BF" w:rsidRPr="000D7DED">
        <w:rPr>
          <w:color w:val="000000" w:themeColor="text1"/>
          <w:sz w:val="20"/>
          <w:szCs w:val="20"/>
        </w:rPr>
        <w:t xml:space="preserve">he purpose of the Parish Coordinator is to oversee the effective </w:t>
      </w:r>
      <w:r w:rsidR="00F050E9" w:rsidRPr="000D7DED">
        <w:rPr>
          <w:color w:val="000000" w:themeColor="text1"/>
          <w:sz w:val="20"/>
          <w:szCs w:val="20"/>
        </w:rPr>
        <w:t>and accurate management of records and administrative services provided to the Parish.</w:t>
      </w:r>
    </w:p>
    <w:p w14:paraId="5459ACAD" w14:textId="77777777" w:rsidR="00043085" w:rsidRPr="000D7DED" w:rsidRDefault="00043085" w:rsidP="00043085">
      <w:pPr>
        <w:rPr>
          <w:sz w:val="20"/>
          <w:szCs w:val="20"/>
        </w:rPr>
      </w:pPr>
      <w:bookmarkStart w:id="0" w:name="_Hlk118377905"/>
      <w:r w:rsidRPr="000D7DED">
        <w:rPr>
          <w:sz w:val="20"/>
          <w:szCs w:val="20"/>
        </w:rPr>
        <w:t xml:space="preserve">St Paul’s Coburg and St Oliver’s Pascoe Vale Parish is a strong, welcoming and hospitable community of faith, reaching out to build and strengthen relationships with God and each other. </w:t>
      </w:r>
    </w:p>
    <w:bookmarkEnd w:id="0"/>
    <w:p w14:paraId="0F425460" w14:textId="77777777" w:rsidR="00043085" w:rsidRPr="000D7DED" w:rsidRDefault="00043085" w:rsidP="00043085">
      <w:pPr>
        <w:rPr>
          <w:sz w:val="20"/>
          <w:szCs w:val="20"/>
        </w:rPr>
      </w:pPr>
      <w:r w:rsidRPr="000D7DED">
        <w:rPr>
          <w:sz w:val="20"/>
          <w:szCs w:val="20"/>
        </w:rPr>
        <w:t xml:space="preserve">The mission of the Parish is to continue the mission of Jesus, with the values of peace, forgiveness, justice, love and healing, which Christ lived and modelled and are also the values of our Parish community. </w:t>
      </w:r>
    </w:p>
    <w:p w14:paraId="05D71826" w14:textId="6539D83E" w:rsidR="00DA5F09" w:rsidRPr="000D7DED" w:rsidRDefault="008A0201">
      <w:pPr>
        <w:rPr>
          <w:sz w:val="20"/>
          <w:szCs w:val="20"/>
        </w:rPr>
      </w:pPr>
      <w:r w:rsidRPr="000D7DED">
        <w:rPr>
          <w:sz w:val="20"/>
          <w:szCs w:val="20"/>
        </w:rPr>
        <w:t xml:space="preserve">This is a key </w:t>
      </w:r>
      <w:r w:rsidR="001C684B" w:rsidRPr="000D7DED">
        <w:rPr>
          <w:sz w:val="20"/>
          <w:szCs w:val="20"/>
        </w:rPr>
        <w:t xml:space="preserve">governance and </w:t>
      </w:r>
      <w:r w:rsidRPr="000D7DED">
        <w:rPr>
          <w:sz w:val="20"/>
          <w:szCs w:val="20"/>
        </w:rPr>
        <w:t>support role both to all internal employees and Parishioners as required.</w:t>
      </w:r>
    </w:p>
    <w:p w14:paraId="30910955" w14:textId="77777777" w:rsidR="001B6064" w:rsidRPr="00CE22BF" w:rsidRDefault="008215EE"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CE22BF">
        <w:rPr>
          <w:b/>
          <w:sz w:val="20"/>
          <w:szCs w:val="20"/>
        </w:rPr>
        <w:t>KEY ACCOUNTABILITIES</w:t>
      </w:r>
    </w:p>
    <w:p w14:paraId="38522876" w14:textId="570DB8B5" w:rsidR="00F64ED9" w:rsidRDefault="00F64ED9" w:rsidP="005F71FB">
      <w:pPr>
        <w:spacing w:after="20" w:line="240" w:lineRule="auto"/>
        <w:rPr>
          <w:b/>
          <w:sz w:val="20"/>
          <w:szCs w:val="20"/>
        </w:rPr>
      </w:pPr>
      <w:r w:rsidRPr="00F64ED9">
        <w:rPr>
          <w:b/>
          <w:sz w:val="20"/>
          <w:szCs w:val="20"/>
        </w:rPr>
        <w:t>First point of contact</w:t>
      </w:r>
    </w:p>
    <w:p w14:paraId="4473E7D9" w14:textId="77777777" w:rsidR="00AC058F" w:rsidRPr="00F64ED9" w:rsidRDefault="00AC058F" w:rsidP="005F71FB">
      <w:pPr>
        <w:spacing w:after="20" w:line="240" w:lineRule="auto"/>
        <w:rPr>
          <w:b/>
          <w:sz w:val="20"/>
          <w:szCs w:val="20"/>
        </w:rPr>
      </w:pPr>
    </w:p>
    <w:p w14:paraId="06242BA6" w14:textId="6715545C" w:rsidR="003E2A86" w:rsidRPr="00CE22BF" w:rsidRDefault="00CE22BF" w:rsidP="00BA37C4">
      <w:pPr>
        <w:numPr>
          <w:ilvl w:val="0"/>
          <w:numId w:val="16"/>
        </w:numPr>
        <w:tabs>
          <w:tab w:val="num" w:pos="360"/>
        </w:tabs>
        <w:spacing w:after="20" w:line="240" w:lineRule="auto"/>
        <w:ind w:left="357" w:hanging="357"/>
        <w:rPr>
          <w:sz w:val="20"/>
          <w:szCs w:val="20"/>
        </w:rPr>
      </w:pPr>
      <w:r w:rsidRPr="00CE22BF">
        <w:rPr>
          <w:sz w:val="20"/>
          <w:szCs w:val="20"/>
        </w:rPr>
        <w:t xml:space="preserve">Reception – welcoming all on site visitors and </w:t>
      </w:r>
      <w:r w:rsidR="00F64ED9">
        <w:rPr>
          <w:sz w:val="20"/>
          <w:szCs w:val="20"/>
        </w:rPr>
        <w:t>assisting or directing them to where they need to be</w:t>
      </w:r>
    </w:p>
    <w:p w14:paraId="449CD493" w14:textId="1D2753C0" w:rsidR="00CE22BF" w:rsidRDefault="00CE22BF" w:rsidP="00BA37C4">
      <w:pPr>
        <w:numPr>
          <w:ilvl w:val="0"/>
          <w:numId w:val="16"/>
        </w:numPr>
        <w:tabs>
          <w:tab w:val="num" w:pos="360"/>
        </w:tabs>
        <w:spacing w:after="20" w:line="240" w:lineRule="auto"/>
        <w:ind w:left="357" w:hanging="357"/>
        <w:rPr>
          <w:sz w:val="20"/>
          <w:szCs w:val="20"/>
        </w:rPr>
      </w:pPr>
      <w:r w:rsidRPr="00CE22BF">
        <w:rPr>
          <w:sz w:val="20"/>
          <w:szCs w:val="20"/>
        </w:rPr>
        <w:t>Answering incoming telephone calls and either addressing queries where possible or direct</w:t>
      </w:r>
      <w:r w:rsidR="00F64ED9">
        <w:rPr>
          <w:sz w:val="20"/>
          <w:szCs w:val="20"/>
        </w:rPr>
        <w:t>ing</w:t>
      </w:r>
      <w:r w:rsidRPr="00CE22BF">
        <w:rPr>
          <w:sz w:val="20"/>
          <w:szCs w:val="20"/>
        </w:rPr>
        <w:t xml:space="preserve"> the caller to the appropriate person who can help them</w:t>
      </w:r>
    </w:p>
    <w:p w14:paraId="08C49CA2" w14:textId="48B6A388" w:rsidR="00F64ED9" w:rsidRDefault="00F64ED9" w:rsidP="00BA37C4">
      <w:pPr>
        <w:numPr>
          <w:ilvl w:val="0"/>
          <w:numId w:val="16"/>
        </w:numPr>
        <w:tabs>
          <w:tab w:val="num" w:pos="360"/>
        </w:tabs>
        <w:spacing w:after="20" w:line="240" w:lineRule="auto"/>
        <w:ind w:left="357" w:hanging="357"/>
        <w:rPr>
          <w:sz w:val="20"/>
          <w:szCs w:val="20"/>
        </w:rPr>
      </w:pPr>
      <w:r>
        <w:rPr>
          <w:sz w:val="20"/>
          <w:szCs w:val="20"/>
        </w:rPr>
        <w:t>Monitoring voice mail boxes and email inbox to ensure that queries are responded to in a timely fashion</w:t>
      </w:r>
    </w:p>
    <w:p w14:paraId="2E359C06" w14:textId="77777777" w:rsidR="000459E0" w:rsidRDefault="00F64ED9" w:rsidP="00F64ED9">
      <w:pPr>
        <w:numPr>
          <w:ilvl w:val="0"/>
          <w:numId w:val="16"/>
        </w:numPr>
        <w:tabs>
          <w:tab w:val="num" w:pos="360"/>
        </w:tabs>
        <w:spacing w:after="20" w:line="240" w:lineRule="auto"/>
        <w:ind w:left="357" w:hanging="357"/>
        <w:rPr>
          <w:sz w:val="20"/>
          <w:szCs w:val="20"/>
        </w:rPr>
      </w:pPr>
      <w:r>
        <w:rPr>
          <w:sz w:val="20"/>
          <w:szCs w:val="20"/>
        </w:rPr>
        <w:t>Manage building security, for example visitors access passes when required</w:t>
      </w:r>
    </w:p>
    <w:p w14:paraId="15D73EBD" w14:textId="77777777" w:rsidR="00153835" w:rsidRDefault="000459E0" w:rsidP="00153835">
      <w:pPr>
        <w:numPr>
          <w:ilvl w:val="0"/>
          <w:numId w:val="16"/>
        </w:numPr>
        <w:tabs>
          <w:tab w:val="num" w:pos="360"/>
        </w:tabs>
        <w:spacing w:after="20" w:line="240" w:lineRule="auto"/>
        <w:ind w:left="357" w:hanging="357"/>
        <w:rPr>
          <w:sz w:val="20"/>
          <w:szCs w:val="20"/>
        </w:rPr>
      </w:pPr>
      <w:r>
        <w:rPr>
          <w:sz w:val="20"/>
          <w:szCs w:val="20"/>
        </w:rPr>
        <w:t>Ensuring all office equipment is in good working order and if necessary, coordinating services and repairs</w:t>
      </w:r>
    </w:p>
    <w:p w14:paraId="20B1947B" w14:textId="77777777" w:rsidR="00171FD4" w:rsidRDefault="00153835" w:rsidP="00153835">
      <w:pPr>
        <w:numPr>
          <w:ilvl w:val="0"/>
          <w:numId w:val="16"/>
        </w:numPr>
        <w:tabs>
          <w:tab w:val="num" w:pos="360"/>
        </w:tabs>
        <w:spacing w:after="20" w:line="240" w:lineRule="auto"/>
        <w:ind w:left="357" w:hanging="357"/>
        <w:rPr>
          <w:sz w:val="20"/>
          <w:szCs w:val="20"/>
        </w:rPr>
      </w:pPr>
      <w:r>
        <w:rPr>
          <w:sz w:val="20"/>
          <w:szCs w:val="20"/>
        </w:rPr>
        <w:t>Ordering</w:t>
      </w:r>
      <w:r w:rsidR="00C2236A">
        <w:rPr>
          <w:sz w:val="20"/>
          <w:szCs w:val="20"/>
        </w:rPr>
        <w:t xml:space="preserve">, accepting delivery </w:t>
      </w:r>
      <w:r>
        <w:rPr>
          <w:sz w:val="20"/>
          <w:szCs w:val="20"/>
        </w:rPr>
        <w:t>and maintaining records of goods and services (provisions such as tea/coffee/stationery)</w:t>
      </w:r>
    </w:p>
    <w:p w14:paraId="7F1CDB00" w14:textId="77777777" w:rsidR="00171FD4" w:rsidRDefault="00171FD4" w:rsidP="00153835">
      <w:pPr>
        <w:numPr>
          <w:ilvl w:val="0"/>
          <w:numId w:val="16"/>
        </w:numPr>
        <w:tabs>
          <w:tab w:val="num" w:pos="360"/>
        </w:tabs>
        <w:spacing w:after="20" w:line="240" w:lineRule="auto"/>
        <w:ind w:left="357" w:hanging="357"/>
        <w:rPr>
          <w:sz w:val="20"/>
          <w:szCs w:val="20"/>
        </w:rPr>
      </w:pPr>
      <w:r>
        <w:rPr>
          <w:sz w:val="20"/>
          <w:szCs w:val="20"/>
        </w:rPr>
        <w:t>Building Maintenance queries</w:t>
      </w:r>
    </w:p>
    <w:p w14:paraId="69E5CB9C" w14:textId="000B0B28" w:rsidR="00171FD4" w:rsidRDefault="00171FD4" w:rsidP="00153835">
      <w:pPr>
        <w:numPr>
          <w:ilvl w:val="0"/>
          <w:numId w:val="16"/>
        </w:numPr>
        <w:tabs>
          <w:tab w:val="num" w:pos="360"/>
        </w:tabs>
        <w:spacing w:after="20" w:line="240" w:lineRule="auto"/>
        <w:ind w:left="357" w:hanging="357"/>
        <w:rPr>
          <w:sz w:val="20"/>
          <w:szCs w:val="20"/>
        </w:rPr>
      </w:pPr>
      <w:r>
        <w:rPr>
          <w:sz w:val="20"/>
          <w:szCs w:val="20"/>
        </w:rPr>
        <w:t xml:space="preserve">Managing the </w:t>
      </w:r>
      <w:r w:rsidR="000005DD">
        <w:rPr>
          <w:sz w:val="20"/>
          <w:szCs w:val="20"/>
        </w:rPr>
        <w:t>H</w:t>
      </w:r>
      <w:r w:rsidR="00546600">
        <w:rPr>
          <w:sz w:val="20"/>
          <w:szCs w:val="20"/>
        </w:rPr>
        <w:t>all</w:t>
      </w:r>
      <w:r w:rsidR="000005DD">
        <w:rPr>
          <w:sz w:val="20"/>
          <w:szCs w:val="20"/>
        </w:rPr>
        <w:t xml:space="preserve"> and Parish Centre</w:t>
      </w:r>
      <w:r w:rsidR="00546600">
        <w:rPr>
          <w:sz w:val="20"/>
          <w:szCs w:val="20"/>
        </w:rPr>
        <w:t xml:space="preserve"> hiring bookings</w:t>
      </w:r>
    </w:p>
    <w:p w14:paraId="4D9F3659" w14:textId="77777777" w:rsidR="00546600" w:rsidRDefault="00546600" w:rsidP="00546600">
      <w:pPr>
        <w:spacing w:after="20" w:line="240" w:lineRule="auto"/>
        <w:rPr>
          <w:sz w:val="20"/>
          <w:szCs w:val="20"/>
        </w:rPr>
      </w:pPr>
    </w:p>
    <w:p w14:paraId="21AC82BB" w14:textId="6ABB9FA8" w:rsidR="00F64ED9" w:rsidRDefault="000459E0" w:rsidP="00546600">
      <w:pPr>
        <w:spacing w:after="20" w:line="240" w:lineRule="auto"/>
        <w:rPr>
          <w:b/>
          <w:sz w:val="20"/>
          <w:szCs w:val="20"/>
        </w:rPr>
      </w:pPr>
      <w:r w:rsidRPr="000459E0">
        <w:rPr>
          <w:b/>
          <w:sz w:val="20"/>
          <w:szCs w:val="20"/>
        </w:rPr>
        <w:t>Secretarial/</w:t>
      </w:r>
      <w:r w:rsidR="009E7B30">
        <w:rPr>
          <w:b/>
          <w:sz w:val="20"/>
          <w:szCs w:val="20"/>
        </w:rPr>
        <w:t>Administration</w:t>
      </w:r>
      <w:r w:rsidRPr="000459E0">
        <w:rPr>
          <w:b/>
          <w:sz w:val="20"/>
          <w:szCs w:val="20"/>
        </w:rPr>
        <w:t xml:space="preserve"> Assistance</w:t>
      </w:r>
    </w:p>
    <w:p w14:paraId="5E9A2EBE" w14:textId="77777777" w:rsidR="00AC058F" w:rsidRPr="000459E0" w:rsidRDefault="00AC058F" w:rsidP="005F71FB">
      <w:pPr>
        <w:spacing w:after="20" w:line="240" w:lineRule="auto"/>
        <w:rPr>
          <w:b/>
          <w:sz w:val="20"/>
          <w:szCs w:val="20"/>
        </w:rPr>
      </w:pPr>
    </w:p>
    <w:p w14:paraId="6F94FB89" w14:textId="6C17C60A" w:rsidR="00F64ED9" w:rsidRDefault="00F64ED9" w:rsidP="00BA37C4">
      <w:pPr>
        <w:numPr>
          <w:ilvl w:val="0"/>
          <w:numId w:val="16"/>
        </w:numPr>
        <w:tabs>
          <w:tab w:val="num" w:pos="360"/>
        </w:tabs>
        <w:spacing w:after="20" w:line="240" w:lineRule="auto"/>
        <w:ind w:left="357" w:hanging="357"/>
        <w:rPr>
          <w:sz w:val="20"/>
          <w:szCs w:val="20"/>
        </w:rPr>
      </w:pPr>
      <w:r>
        <w:rPr>
          <w:sz w:val="20"/>
          <w:szCs w:val="20"/>
        </w:rPr>
        <w:t xml:space="preserve">Managing the distribution of mail to the relevant recipients </w:t>
      </w:r>
    </w:p>
    <w:p w14:paraId="36978ED8" w14:textId="4207E559" w:rsidR="00F64ED9" w:rsidRDefault="00F64ED9" w:rsidP="00BA37C4">
      <w:pPr>
        <w:numPr>
          <w:ilvl w:val="0"/>
          <w:numId w:val="16"/>
        </w:numPr>
        <w:tabs>
          <w:tab w:val="num" w:pos="360"/>
        </w:tabs>
        <w:spacing w:after="20" w:line="240" w:lineRule="auto"/>
        <w:ind w:left="357" w:hanging="357"/>
        <w:rPr>
          <w:sz w:val="20"/>
          <w:szCs w:val="20"/>
        </w:rPr>
      </w:pPr>
      <w:r>
        <w:rPr>
          <w:sz w:val="20"/>
          <w:szCs w:val="20"/>
        </w:rPr>
        <w:t>Preparing Bulletins for Sunday Mass</w:t>
      </w:r>
    </w:p>
    <w:p w14:paraId="43F64F7D" w14:textId="2FCE5CE5" w:rsidR="000459E0" w:rsidRDefault="005F71FB" w:rsidP="00BA37C4">
      <w:pPr>
        <w:numPr>
          <w:ilvl w:val="0"/>
          <w:numId w:val="16"/>
        </w:numPr>
        <w:tabs>
          <w:tab w:val="num" w:pos="360"/>
        </w:tabs>
        <w:spacing w:after="20" w:line="240" w:lineRule="auto"/>
        <w:ind w:left="357" w:hanging="357"/>
        <w:rPr>
          <w:sz w:val="20"/>
          <w:szCs w:val="20"/>
        </w:rPr>
      </w:pPr>
      <w:r>
        <w:rPr>
          <w:sz w:val="20"/>
          <w:szCs w:val="20"/>
        </w:rPr>
        <w:t>The creation and d</w:t>
      </w:r>
      <w:r w:rsidR="000459E0">
        <w:rPr>
          <w:sz w:val="20"/>
          <w:szCs w:val="20"/>
        </w:rPr>
        <w:t>istribution of correspondence as required by the Parish Priest</w:t>
      </w:r>
    </w:p>
    <w:p w14:paraId="7C7B1767" w14:textId="0CD99338" w:rsidR="000459E0" w:rsidRDefault="000459E0" w:rsidP="00BA37C4">
      <w:pPr>
        <w:numPr>
          <w:ilvl w:val="0"/>
          <w:numId w:val="16"/>
        </w:numPr>
        <w:tabs>
          <w:tab w:val="num" w:pos="360"/>
        </w:tabs>
        <w:spacing w:after="20" w:line="240" w:lineRule="auto"/>
        <w:ind w:left="357" w:hanging="357"/>
        <w:rPr>
          <w:sz w:val="20"/>
          <w:szCs w:val="20"/>
        </w:rPr>
      </w:pPr>
      <w:r>
        <w:rPr>
          <w:sz w:val="20"/>
          <w:szCs w:val="20"/>
        </w:rPr>
        <w:t>Managing the diary and setting appointments on behalf of the Parish Priest</w:t>
      </w:r>
    </w:p>
    <w:p w14:paraId="11F1754F" w14:textId="23A35B77" w:rsidR="00AD4508" w:rsidRDefault="00AD4508" w:rsidP="00BA37C4">
      <w:pPr>
        <w:numPr>
          <w:ilvl w:val="0"/>
          <w:numId w:val="16"/>
        </w:numPr>
        <w:tabs>
          <w:tab w:val="num" w:pos="360"/>
        </w:tabs>
        <w:spacing w:after="20" w:line="240" w:lineRule="auto"/>
        <w:ind w:left="357" w:hanging="357"/>
        <w:rPr>
          <w:sz w:val="20"/>
          <w:szCs w:val="20"/>
        </w:rPr>
      </w:pPr>
      <w:r>
        <w:rPr>
          <w:sz w:val="20"/>
          <w:szCs w:val="20"/>
        </w:rPr>
        <w:t xml:space="preserve">Arranging rosters in collaboration with the Parish Priest for </w:t>
      </w:r>
      <w:r w:rsidR="000005DD">
        <w:rPr>
          <w:sz w:val="20"/>
          <w:szCs w:val="20"/>
        </w:rPr>
        <w:t>weekend</w:t>
      </w:r>
      <w:r>
        <w:rPr>
          <w:sz w:val="20"/>
          <w:szCs w:val="20"/>
        </w:rPr>
        <w:t xml:space="preserve"> masses, calling on Associate Priests and Supply Priests</w:t>
      </w:r>
    </w:p>
    <w:p w14:paraId="6E568D05" w14:textId="44EEB320" w:rsidR="00171FD4" w:rsidRDefault="00171FD4" w:rsidP="00BA37C4">
      <w:pPr>
        <w:numPr>
          <w:ilvl w:val="0"/>
          <w:numId w:val="16"/>
        </w:numPr>
        <w:tabs>
          <w:tab w:val="num" w:pos="360"/>
        </w:tabs>
        <w:spacing w:after="20" w:line="240" w:lineRule="auto"/>
        <w:ind w:left="357" w:hanging="357"/>
        <w:rPr>
          <w:sz w:val="20"/>
          <w:szCs w:val="20"/>
        </w:rPr>
      </w:pPr>
      <w:r>
        <w:rPr>
          <w:sz w:val="20"/>
          <w:szCs w:val="20"/>
        </w:rPr>
        <w:t xml:space="preserve">Issuing and managing stock levels </w:t>
      </w:r>
    </w:p>
    <w:p w14:paraId="2254A716" w14:textId="3826FDFC" w:rsidR="00A76B2A" w:rsidRPr="00A76B2A" w:rsidRDefault="00A76B2A" w:rsidP="00A76B2A">
      <w:pPr>
        <w:numPr>
          <w:ilvl w:val="0"/>
          <w:numId w:val="16"/>
        </w:numPr>
        <w:tabs>
          <w:tab w:val="num" w:pos="360"/>
        </w:tabs>
        <w:spacing w:after="20" w:line="240" w:lineRule="auto"/>
        <w:ind w:left="357" w:hanging="357"/>
        <w:rPr>
          <w:sz w:val="20"/>
          <w:szCs w:val="20"/>
        </w:rPr>
      </w:pPr>
      <w:r w:rsidRPr="00A76B2A">
        <w:rPr>
          <w:sz w:val="20"/>
          <w:szCs w:val="20"/>
        </w:rPr>
        <w:t xml:space="preserve">Assisting the </w:t>
      </w:r>
      <w:r w:rsidR="000005DD">
        <w:rPr>
          <w:sz w:val="20"/>
          <w:szCs w:val="20"/>
        </w:rPr>
        <w:t xml:space="preserve">Secretary &amp; </w:t>
      </w:r>
      <w:r w:rsidRPr="00A76B2A">
        <w:rPr>
          <w:sz w:val="20"/>
          <w:szCs w:val="20"/>
        </w:rPr>
        <w:t>Parish Bookkeeper in counting and banking monies received</w:t>
      </w:r>
    </w:p>
    <w:p w14:paraId="08E3B2F2" w14:textId="60C8DCF3" w:rsidR="00A76B2A" w:rsidRPr="00A76B2A" w:rsidRDefault="00A76B2A" w:rsidP="00A76B2A">
      <w:pPr>
        <w:numPr>
          <w:ilvl w:val="0"/>
          <w:numId w:val="16"/>
        </w:numPr>
        <w:tabs>
          <w:tab w:val="num" w:pos="360"/>
        </w:tabs>
        <w:spacing w:after="20" w:line="240" w:lineRule="auto"/>
        <w:ind w:left="357" w:hanging="357"/>
        <w:rPr>
          <w:sz w:val="20"/>
          <w:szCs w:val="20"/>
        </w:rPr>
      </w:pPr>
      <w:r w:rsidRPr="00A76B2A">
        <w:rPr>
          <w:sz w:val="20"/>
          <w:szCs w:val="20"/>
        </w:rPr>
        <w:t>Cross Checking and agreeing on the accuracy of the records once the monies are counted</w:t>
      </w:r>
    </w:p>
    <w:p w14:paraId="054F5162" w14:textId="1ACE825A" w:rsidR="000459E0" w:rsidRDefault="000459E0" w:rsidP="005F71FB">
      <w:pPr>
        <w:spacing w:after="20" w:line="240" w:lineRule="auto"/>
        <w:ind w:left="357"/>
        <w:rPr>
          <w:sz w:val="20"/>
          <w:szCs w:val="20"/>
        </w:rPr>
      </w:pPr>
    </w:p>
    <w:p w14:paraId="7F6B8345" w14:textId="5C001FCA" w:rsidR="005F71FB" w:rsidRDefault="005F71FB" w:rsidP="005F71FB">
      <w:pPr>
        <w:spacing w:after="20" w:line="240" w:lineRule="auto"/>
        <w:rPr>
          <w:b/>
          <w:sz w:val="20"/>
          <w:szCs w:val="20"/>
        </w:rPr>
      </w:pPr>
      <w:r w:rsidRPr="005F71FB">
        <w:rPr>
          <w:b/>
          <w:sz w:val="20"/>
          <w:szCs w:val="20"/>
        </w:rPr>
        <w:lastRenderedPageBreak/>
        <w:t>Records Management</w:t>
      </w:r>
    </w:p>
    <w:p w14:paraId="0BD07063" w14:textId="77777777" w:rsidR="00AC058F" w:rsidRPr="005F71FB" w:rsidRDefault="00AC058F" w:rsidP="005F71FB">
      <w:pPr>
        <w:spacing w:after="20" w:line="240" w:lineRule="auto"/>
        <w:rPr>
          <w:b/>
          <w:sz w:val="20"/>
          <w:szCs w:val="20"/>
        </w:rPr>
      </w:pPr>
    </w:p>
    <w:p w14:paraId="5C722209" w14:textId="5D4B18C5" w:rsidR="007165B4" w:rsidRPr="005F71FB" w:rsidRDefault="005F71FB" w:rsidP="00BA37C4">
      <w:pPr>
        <w:numPr>
          <w:ilvl w:val="0"/>
          <w:numId w:val="16"/>
        </w:numPr>
        <w:tabs>
          <w:tab w:val="num" w:pos="360"/>
        </w:tabs>
        <w:spacing w:after="20" w:line="240" w:lineRule="auto"/>
        <w:ind w:left="357" w:hanging="357"/>
        <w:rPr>
          <w:sz w:val="20"/>
          <w:szCs w:val="20"/>
        </w:rPr>
      </w:pPr>
      <w:r w:rsidRPr="005F71FB">
        <w:rPr>
          <w:sz w:val="20"/>
          <w:szCs w:val="20"/>
        </w:rPr>
        <w:t>Updating and maintaining digital and hard copy key Parish Records such as (but not limited to):</w:t>
      </w:r>
    </w:p>
    <w:p w14:paraId="04C4FE5B" w14:textId="68FE942B" w:rsidR="005F71FB" w:rsidRPr="005F71FB" w:rsidRDefault="005F71FB" w:rsidP="005F71FB">
      <w:pPr>
        <w:numPr>
          <w:ilvl w:val="1"/>
          <w:numId w:val="16"/>
        </w:numPr>
        <w:spacing w:after="20" w:line="240" w:lineRule="auto"/>
        <w:rPr>
          <w:sz w:val="20"/>
          <w:szCs w:val="20"/>
        </w:rPr>
      </w:pPr>
      <w:r w:rsidRPr="005F71FB">
        <w:rPr>
          <w:sz w:val="20"/>
          <w:szCs w:val="20"/>
        </w:rPr>
        <w:t>Baptism</w:t>
      </w:r>
    </w:p>
    <w:p w14:paraId="09872DBC" w14:textId="2C4841C4" w:rsidR="005F71FB" w:rsidRPr="005F71FB" w:rsidRDefault="005F71FB" w:rsidP="005F71FB">
      <w:pPr>
        <w:numPr>
          <w:ilvl w:val="1"/>
          <w:numId w:val="16"/>
        </w:numPr>
        <w:spacing w:after="20" w:line="240" w:lineRule="auto"/>
        <w:rPr>
          <w:sz w:val="20"/>
          <w:szCs w:val="20"/>
        </w:rPr>
      </w:pPr>
      <w:r w:rsidRPr="005F71FB">
        <w:rPr>
          <w:sz w:val="20"/>
          <w:szCs w:val="20"/>
        </w:rPr>
        <w:t>Marriage</w:t>
      </w:r>
    </w:p>
    <w:p w14:paraId="6B0FC974" w14:textId="5DE7EB07" w:rsidR="005F71FB" w:rsidRPr="005F71FB" w:rsidRDefault="005F71FB" w:rsidP="005F71FB">
      <w:pPr>
        <w:numPr>
          <w:ilvl w:val="1"/>
          <w:numId w:val="16"/>
        </w:numPr>
        <w:spacing w:after="20" w:line="240" w:lineRule="auto"/>
        <w:rPr>
          <w:sz w:val="20"/>
          <w:szCs w:val="20"/>
        </w:rPr>
      </w:pPr>
      <w:r w:rsidRPr="005F71FB">
        <w:rPr>
          <w:sz w:val="20"/>
          <w:szCs w:val="20"/>
        </w:rPr>
        <w:t>Deaths</w:t>
      </w:r>
    </w:p>
    <w:p w14:paraId="2530447C" w14:textId="296A4253" w:rsidR="005F71FB" w:rsidRPr="005F71FB" w:rsidRDefault="005F71FB" w:rsidP="005F71FB">
      <w:pPr>
        <w:numPr>
          <w:ilvl w:val="1"/>
          <w:numId w:val="16"/>
        </w:numPr>
        <w:spacing w:after="20" w:line="240" w:lineRule="auto"/>
        <w:rPr>
          <w:sz w:val="20"/>
          <w:szCs w:val="20"/>
        </w:rPr>
      </w:pPr>
      <w:r w:rsidRPr="005F71FB">
        <w:rPr>
          <w:sz w:val="20"/>
          <w:szCs w:val="20"/>
        </w:rPr>
        <w:t>First Communion</w:t>
      </w:r>
    </w:p>
    <w:p w14:paraId="6C7F2292" w14:textId="70F795EF" w:rsidR="005F71FB" w:rsidRPr="005F71FB" w:rsidRDefault="005F71FB" w:rsidP="005F71FB">
      <w:pPr>
        <w:numPr>
          <w:ilvl w:val="1"/>
          <w:numId w:val="16"/>
        </w:numPr>
        <w:spacing w:after="20" w:line="240" w:lineRule="auto"/>
        <w:rPr>
          <w:sz w:val="20"/>
          <w:szCs w:val="20"/>
        </w:rPr>
      </w:pPr>
      <w:r w:rsidRPr="005F71FB">
        <w:rPr>
          <w:sz w:val="20"/>
          <w:szCs w:val="20"/>
        </w:rPr>
        <w:t>Confirmation</w:t>
      </w:r>
    </w:p>
    <w:p w14:paraId="653FE908" w14:textId="0F0C55E8" w:rsidR="005F71FB" w:rsidRPr="005F71FB" w:rsidRDefault="005F71FB" w:rsidP="005F71FB">
      <w:pPr>
        <w:numPr>
          <w:ilvl w:val="1"/>
          <w:numId w:val="16"/>
        </w:numPr>
        <w:spacing w:after="20" w:line="240" w:lineRule="auto"/>
        <w:rPr>
          <w:sz w:val="20"/>
          <w:szCs w:val="20"/>
        </w:rPr>
      </w:pPr>
      <w:r w:rsidRPr="005F71FB">
        <w:rPr>
          <w:sz w:val="20"/>
          <w:szCs w:val="20"/>
        </w:rPr>
        <w:t>Volunteer Data Base</w:t>
      </w:r>
    </w:p>
    <w:p w14:paraId="67486E42" w14:textId="45C84714" w:rsidR="005F71FB" w:rsidRPr="005F71FB" w:rsidRDefault="005F71FB" w:rsidP="005F71FB">
      <w:pPr>
        <w:numPr>
          <w:ilvl w:val="1"/>
          <w:numId w:val="16"/>
        </w:numPr>
        <w:spacing w:after="20" w:line="240" w:lineRule="auto"/>
        <w:rPr>
          <w:sz w:val="20"/>
          <w:szCs w:val="20"/>
        </w:rPr>
      </w:pPr>
      <w:r w:rsidRPr="005F71FB">
        <w:rPr>
          <w:sz w:val="20"/>
          <w:szCs w:val="20"/>
        </w:rPr>
        <w:t>Compliance – Working with Children and Safety Standards for all employees and volunteers</w:t>
      </w:r>
    </w:p>
    <w:p w14:paraId="2F5BAC7F" w14:textId="2803B511" w:rsidR="005F71FB" w:rsidRPr="005F71FB" w:rsidRDefault="005F71FB" w:rsidP="005F71FB">
      <w:pPr>
        <w:numPr>
          <w:ilvl w:val="1"/>
          <w:numId w:val="16"/>
        </w:numPr>
        <w:spacing w:after="20" w:line="240" w:lineRule="auto"/>
        <w:rPr>
          <w:sz w:val="20"/>
          <w:szCs w:val="20"/>
        </w:rPr>
      </w:pPr>
      <w:r w:rsidRPr="005F71FB">
        <w:rPr>
          <w:sz w:val="20"/>
          <w:szCs w:val="20"/>
        </w:rPr>
        <w:t>Remembrance book</w:t>
      </w:r>
    </w:p>
    <w:p w14:paraId="4B4EF86D" w14:textId="0FB3D735" w:rsidR="005F71FB" w:rsidRPr="005F71FB" w:rsidRDefault="005F71FB" w:rsidP="005F71FB">
      <w:pPr>
        <w:numPr>
          <w:ilvl w:val="1"/>
          <w:numId w:val="16"/>
        </w:numPr>
        <w:spacing w:after="20" w:line="240" w:lineRule="auto"/>
        <w:rPr>
          <w:sz w:val="20"/>
          <w:szCs w:val="20"/>
        </w:rPr>
      </w:pPr>
      <w:r w:rsidRPr="005F71FB">
        <w:rPr>
          <w:sz w:val="20"/>
          <w:szCs w:val="20"/>
        </w:rPr>
        <w:t>Copyright recording music licenses</w:t>
      </w:r>
      <w:r w:rsidR="00AD4508">
        <w:rPr>
          <w:sz w:val="20"/>
          <w:szCs w:val="20"/>
        </w:rPr>
        <w:br/>
      </w:r>
    </w:p>
    <w:p w14:paraId="049EBE3B" w14:textId="56743DEF" w:rsidR="00AD4508" w:rsidRDefault="00F63D9A" w:rsidP="00F63D9A">
      <w:pPr>
        <w:spacing w:after="20" w:line="240" w:lineRule="auto"/>
        <w:rPr>
          <w:b/>
          <w:sz w:val="20"/>
          <w:szCs w:val="20"/>
        </w:rPr>
      </w:pPr>
      <w:r w:rsidRPr="00AD4508">
        <w:rPr>
          <w:b/>
          <w:sz w:val="20"/>
          <w:szCs w:val="20"/>
        </w:rPr>
        <w:t>Liaison with other groups and organisations both</w:t>
      </w:r>
      <w:r w:rsidR="00AD4508" w:rsidRPr="00AD4508">
        <w:rPr>
          <w:b/>
          <w:sz w:val="20"/>
          <w:szCs w:val="20"/>
        </w:rPr>
        <w:t xml:space="preserve"> </w:t>
      </w:r>
      <w:r w:rsidRPr="00AD4508">
        <w:rPr>
          <w:b/>
          <w:sz w:val="20"/>
          <w:szCs w:val="20"/>
        </w:rPr>
        <w:t xml:space="preserve">within </w:t>
      </w:r>
      <w:r w:rsidR="00AD4508" w:rsidRPr="00AD4508">
        <w:rPr>
          <w:b/>
          <w:sz w:val="20"/>
          <w:szCs w:val="20"/>
        </w:rPr>
        <w:t xml:space="preserve">and external to </w:t>
      </w:r>
      <w:r w:rsidRPr="00AD4508">
        <w:rPr>
          <w:b/>
          <w:sz w:val="20"/>
          <w:szCs w:val="20"/>
        </w:rPr>
        <w:t>the Parish</w:t>
      </w:r>
    </w:p>
    <w:p w14:paraId="4478EDF7" w14:textId="77777777" w:rsidR="00AC058F" w:rsidRDefault="00AC058F" w:rsidP="00F63D9A">
      <w:pPr>
        <w:spacing w:after="20" w:line="240" w:lineRule="auto"/>
        <w:rPr>
          <w:b/>
          <w:sz w:val="20"/>
          <w:szCs w:val="20"/>
          <w:highlight w:val="yellow"/>
        </w:rPr>
      </w:pPr>
    </w:p>
    <w:p w14:paraId="39625813" w14:textId="7C43327B" w:rsidR="00AD4508" w:rsidRDefault="00BA4263" w:rsidP="00144B26">
      <w:pPr>
        <w:pStyle w:val="ListParagraph"/>
        <w:numPr>
          <w:ilvl w:val="0"/>
          <w:numId w:val="16"/>
        </w:numPr>
        <w:spacing w:after="20" w:line="240" w:lineRule="auto"/>
        <w:rPr>
          <w:sz w:val="20"/>
          <w:szCs w:val="20"/>
        </w:rPr>
      </w:pPr>
      <w:r w:rsidRPr="00BA4263">
        <w:rPr>
          <w:sz w:val="20"/>
          <w:szCs w:val="20"/>
        </w:rPr>
        <w:t>Prepare documentation in consultation with the Parish Finance Committee, Pastoral Leadership Team and other bodies as directed by the Parish Priest</w:t>
      </w:r>
    </w:p>
    <w:p w14:paraId="38F49E48" w14:textId="33E61CFF" w:rsidR="00153835" w:rsidRDefault="00153835" w:rsidP="00144B26">
      <w:pPr>
        <w:pStyle w:val="ListParagraph"/>
        <w:numPr>
          <w:ilvl w:val="0"/>
          <w:numId w:val="16"/>
        </w:numPr>
        <w:spacing w:after="20" w:line="240" w:lineRule="auto"/>
        <w:rPr>
          <w:sz w:val="20"/>
          <w:szCs w:val="20"/>
        </w:rPr>
      </w:pPr>
      <w:r>
        <w:rPr>
          <w:sz w:val="20"/>
          <w:szCs w:val="20"/>
        </w:rPr>
        <w:t xml:space="preserve">Liaising with the </w:t>
      </w:r>
      <w:r w:rsidR="000005DD">
        <w:rPr>
          <w:sz w:val="20"/>
          <w:szCs w:val="20"/>
        </w:rPr>
        <w:t xml:space="preserve">Parish Advisory Council &amp; Volunteers </w:t>
      </w:r>
      <w:r>
        <w:rPr>
          <w:sz w:val="20"/>
          <w:szCs w:val="20"/>
        </w:rPr>
        <w:t xml:space="preserve"> to provide a </w:t>
      </w:r>
      <w:r w:rsidR="00E12F7F">
        <w:rPr>
          <w:sz w:val="20"/>
          <w:szCs w:val="20"/>
        </w:rPr>
        <w:t xml:space="preserve">bi </w:t>
      </w:r>
      <w:r>
        <w:rPr>
          <w:sz w:val="20"/>
          <w:szCs w:val="20"/>
        </w:rPr>
        <w:t>annual Volunteer List (Counters, Readers, Sacristans)</w:t>
      </w:r>
    </w:p>
    <w:p w14:paraId="4ED829BB" w14:textId="52C09ED8" w:rsidR="000051A5" w:rsidRDefault="000051A5" w:rsidP="00144B26">
      <w:pPr>
        <w:pStyle w:val="ListParagraph"/>
        <w:numPr>
          <w:ilvl w:val="0"/>
          <w:numId w:val="16"/>
        </w:numPr>
        <w:spacing w:after="20" w:line="240" w:lineRule="auto"/>
        <w:rPr>
          <w:sz w:val="20"/>
          <w:szCs w:val="20"/>
        </w:rPr>
      </w:pPr>
      <w:r>
        <w:rPr>
          <w:sz w:val="20"/>
          <w:szCs w:val="20"/>
        </w:rPr>
        <w:t>Building positive and collaborative working relationships with Catholic Archdiocese of Melbourne support services (for example Human Resources, Finance and Safeguarding Officers)</w:t>
      </w:r>
    </w:p>
    <w:p w14:paraId="4162D801" w14:textId="2B702B2B" w:rsidR="00215997" w:rsidRDefault="00215997" w:rsidP="00215997">
      <w:pPr>
        <w:spacing w:after="20" w:line="240" w:lineRule="auto"/>
        <w:rPr>
          <w:sz w:val="20"/>
          <w:szCs w:val="20"/>
        </w:rPr>
      </w:pPr>
    </w:p>
    <w:p w14:paraId="0934E811" w14:textId="42B8F66B" w:rsidR="00215997" w:rsidRPr="00215997" w:rsidRDefault="00215997" w:rsidP="00215997">
      <w:pPr>
        <w:spacing w:after="20" w:line="240" w:lineRule="auto"/>
        <w:rPr>
          <w:b/>
          <w:bCs/>
          <w:sz w:val="20"/>
          <w:szCs w:val="20"/>
        </w:rPr>
      </w:pPr>
      <w:r w:rsidRPr="00215997">
        <w:rPr>
          <w:b/>
          <w:bCs/>
          <w:sz w:val="20"/>
          <w:szCs w:val="20"/>
        </w:rPr>
        <w:t>Other tasks as directed by the Parish Priest</w:t>
      </w:r>
    </w:p>
    <w:p w14:paraId="675940A9" w14:textId="3929D552" w:rsidR="000D7FB3" w:rsidRPr="008048CE" w:rsidRDefault="000D7FB3" w:rsidP="00A76B2A">
      <w:pPr>
        <w:spacing w:after="20" w:line="240" w:lineRule="auto"/>
        <w:rPr>
          <w:sz w:val="20"/>
          <w:szCs w:val="20"/>
          <w:highlight w:val="yellow"/>
        </w:rPr>
      </w:pPr>
    </w:p>
    <w:p w14:paraId="725C1F09" w14:textId="48D6D19C" w:rsidR="00700F08" w:rsidRPr="00E12F7F" w:rsidRDefault="00B910A9"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E12F7F">
        <w:rPr>
          <w:b/>
          <w:sz w:val="20"/>
          <w:szCs w:val="20"/>
        </w:rPr>
        <w:t xml:space="preserve">SKILLS FOR SUCCESS </w:t>
      </w:r>
    </w:p>
    <w:p w14:paraId="26EBA5A5" w14:textId="0AF7E010" w:rsidR="00E12F7F" w:rsidRDefault="005C3D37" w:rsidP="00061B45">
      <w:pPr>
        <w:numPr>
          <w:ilvl w:val="0"/>
          <w:numId w:val="16"/>
        </w:numPr>
        <w:tabs>
          <w:tab w:val="num" w:pos="360"/>
        </w:tabs>
        <w:spacing w:after="20" w:line="240" w:lineRule="auto"/>
        <w:ind w:left="357" w:hanging="357"/>
        <w:rPr>
          <w:sz w:val="20"/>
          <w:szCs w:val="20"/>
        </w:rPr>
      </w:pPr>
      <w:r w:rsidRPr="00E12F7F">
        <w:rPr>
          <w:sz w:val="20"/>
          <w:szCs w:val="20"/>
        </w:rPr>
        <w:t xml:space="preserve">A confident working knowledge of </w:t>
      </w:r>
      <w:r w:rsidR="00E12F7F" w:rsidRPr="00E12F7F">
        <w:rPr>
          <w:sz w:val="20"/>
          <w:szCs w:val="20"/>
        </w:rPr>
        <w:t xml:space="preserve">all </w:t>
      </w:r>
      <w:r w:rsidRPr="00E12F7F">
        <w:rPr>
          <w:sz w:val="20"/>
          <w:szCs w:val="20"/>
        </w:rPr>
        <w:t>Microsoft</w:t>
      </w:r>
      <w:r w:rsidR="00E12F7F" w:rsidRPr="00E12F7F">
        <w:rPr>
          <w:sz w:val="20"/>
          <w:szCs w:val="20"/>
        </w:rPr>
        <w:t xml:space="preserve"> Office products such as Word, Excel, Outlook </w:t>
      </w:r>
      <w:r w:rsidR="00615C18">
        <w:rPr>
          <w:sz w:val="20"/>
          <w:szCs w:val="20"/>
        </w:rPr>
        <w:t xml:space="preserve">email </w:t>
      </w:r>
      <w:r w:rsidR="00E12F7F" w:rsidRPr="00E12F7F">
        <w:rPr>
          <w:sz w:val="20"/>
          <w:szCs w:val="20"/>
        </w:rPr>
        <w:t>and Outlook Calendar</w:t>
      </w:r>
    </w:p>
    <w:p w14:paraId="4EDE040E" w14:textId="77777777" w:rsidR="00CA00E5" w:rsidRPr="00785F44" w:rsidRDefault="00CA00E5" w:rsidP="00CA00E5">
      <w:pPr>
        <w:pStyle w:val="ListParagraph"/>
        <w:numPr>
          <w:ilvl w:val="0"/>
          <w:numId w:val="16"/>
        </w:numPr>
        <w:rPr>
          <w:sz w:val="20"/>
          <w:szCs w:val="20"/>
        </w:rPr>
      </w:pPr>
      <w:r w:rsidRPr="00785F44">
        <w:rPr>
          <w:sz w:val="20"/>
          <w:szCs w:val="20"/>
        </w:rPr>
        <w:t xml:space="preserve">Values driven </w:t>
      </w:r>
      <w:bookmarkStart w:id="1" w:name="_Hlk118379065"/>
      <w:r w:rsidRPr="00785F44">
        <w:rPr>
          <w:sz w:val="20"/>
          <w:szCs w:val="20"/>
        </w:rPr>
        <w:t xml:space="preserve">and well-motivated </w:t>
      </w:r>
      <w:bookmarkEnd w:id="1"/>
      <w:r w:rsidRPr="00785F44">
        <w:rPr>
          <w:sz w:val="20"/>
          <w:szCs w:val="20"/>
        </w:rPr>
        <w:t xml:space="preserve">to work for the Church </w:t>
      </w:r>
    </w:p>
    <w:p w14:paraId="7A23FFF7" w14:textId="77777777" w:rsidR="00CA00E5" w:rsidRPr="00785F44" w:rsidRDefault="00CA00E5" w:rsidP="00CA00E5">
      <w:pPr>
        <w:pStyle w:val="ListParagraph"/>
        <w:numPr>
          <w:ilvl w:val="0"/>
          <w:numId w:val="16"/>
        </w:numPr>
        <w:rPr>
          <w:sz w:val="20"/>
          <w:szCs w:val="20"/>
        </w:rPr>
      </w:pPr>
      <w:r w:rsidRPr="00785F44">
        <w:rPr>
          <w:sz w:val="20"/>
          <w:szCs w:val="20"/>
        </w:rPr>
        <w:t xml:space="preserve">Ideally possess a strong commitment to its practices and values. </w:t>
      </w:r>
    </w:p>
    <w:p w14:paraId="78270B1D" w14:textId="77777777" w:rsidR="00CA00E5" w:rsidRPr="00785F44" w:rsidRDefault="00CA00E5" w:rsidP="00CA00E5">
      <w:pPr>
        <w:pStyle w:val="ListParagraph"/>
        <w:numPr>
          <w:ilvl w:val="0"/>
          <w:numId w:val="16"/>
        </w:numPr>
        <w:rPr>
          <w:sz w:val="20"/>
          <w:szCs w:val="20"/>
        </w:rPr>
      </w:pPr>
      <w:r w:rsidRPr="00785F44">
        <w:rPr>
          <w:sz w:val="20"/>
          <w:szCs w:val="20"/>
        </w:rPr>
        <w:t xml:space="preserve">Recognise and respect the pastoral aspect of this position. </w:t>
      </w:r>
    </w:p>
    <w:p w14:paraId="1A519A3A" w14:textId="5CE90A19" w:rsidR="00CA00E5" w:rsidRPr="00785F44" w:rsidRDefault="00CA00E5" w:rsidP="00CA00E5">
      <w:pPr>
        <w:pStyle w:val="ListParagraph"/>
        <w:numPr>
          <w:ilvl w:val="0"/>
          <w:numId w:val="16"/>
        </w:numPr>
        <w:rPr>
          <w:sz w:val="20"/>
          <w:szCs w:val="20"/>
        </w:rPr>
      </w:pPr>
      <w:r w:rsidRPr="00785F44">
        <w:rPr>
          <w:sz w:val="20"/>
          <w:szCs w:val="20"/>
        </w:rPr>
        <w:t>An understanding of liturgy/sacraments would be highly advantageous</w:t>
      </w:r>
    </w:p>
    <w:p w14:paraId="3FBDA8E4" w14:textId="0B05D79E" w:rsidR="00DD5F87" w:rsidRPr="00E12F7F" w:rsidRDefault="00DD5F87"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E12F7F">
        <w:rPr>
          <w:b/>
          <w:sz w:val="20"/>
          <w:szCs w:val="20"/>
        </w:rPr>
        <w:t xml:space="preserve">PERSONAL </w:t>
      </w:r>
      <w:r w:rsidR="00B910A9" w:rsidRPr="00E12F7F">
        <w:rPr>
          <w:b/>
          <w:sz w:val="20"/>
          <w:szCs w:val="20"/>
        </w:rPr>
        <w:t>ATTRIBUTES</w:t>
      </w:r>
    </w:p>
    <w:p w14:paraId="5E729F91" w14:textId="7729BD7B" w:rsidR="00A34C4A" w:rsidRDefault="00153835" w:rsidP="005C3D37">
      <w:pPr>
        <w:numPr>
          <w:ilvl w:val="0"/>
          <w:numId w:val="16"/>
        </w:numPr>
        <w:tabs>
          <w:tab w:val="num" w:pos="360"/>
        </w:tabs>
        <w:spacing w:after="20" w:line="240" w:lineRule="auto"/>
        <w:ind w:left="357" w:hanging="357"/>
        <w:rPr>
          <w:sz w:val="20"/>
          <w:szCs w:val="20"/>
        </w:rPr>
      </w:pPr>
      <w:r w:rsidRPr="00E12F7F">
        <w:rPr>
          <w:sz w:val="20"/>
          <w:szCs w:val="20"/>
        </w:rPr>
        <w:t>A welcoming “Can do” attitude</w:t>
      </w:r>
    </w:p>
    <w:p w14:paraId="1756FFC3" w14:textId="7A634DAD" w:rsidR="001C684B" w:rsidRDefault="001C684B" w:rsidP="005C3D37">
      <w:pPr>
        <w:numPr>
          <w:ilvl w:val="0"/>
          <w:numId w:val="16"/>
        </w:numPr>
        <w:tabs>
          <w:tab w:val="num" w:pos="360"/>
        </w:tabs>
        <w:spacing w:after="20" w:line="240" w:lineRule="auto"/>
        <w:ind w:left="357" w:hanging="357"/>
        <w:rPr>
          <w:sz w:val="20"/>
          <w:szCs w:val="20"/>
        </w:rPr>
      </w:pPr>
      <w:r>
        <w:rPr>
          <w:sz w:val="20"/>
          <w:szCs w:val="20"/>
        </w:rPr>
        <w:t>A commitment to maintaining accurate and comprehensive records of Parish activities</w:t>
      </w:r>
    </w:p>
    <w:p w14:paraId="6BF80A27" w14:textId="45C021E2" w:rsidR="00615C18" w:rsidRPr="00E12F7F" w:rsidRDefault="00615C18" w:rsidP="005C3D37">
      <w:pPr>
        <w:numPr>
          <w:ilvl w:val="0"/>
          <w:numId w:val="16"/>
        </w:numPr>
        <w:tabs>
          <w:tab w:val="num" w:pos="360"/>
        </w:tabs>
        <w:spacing w:after="20" w:line="240" w:lineRule="auto"/>
        <w:ind w:left="357" w:hanging="357"/>
        <w:rPr>
          <w:sz w:val="20"/>
          <w:szCs w:val="20"/>
        </w:rPr>
      </w:pPr>
      <w:r>
        <w:rPr>
          <w:sz w:val="20"/>
          <w:szCs w:val="20"/>
        </w:rPr>
        <w:t>Professional personal delivery and appearance</w:t>
      </w:r>
    </w:p>
    <w:p w14:paraId="2FBBE2F2" w14:textId="77B9CEB2" w:rsidR="00153835" w:rsidRPr="00E12F7F" w:rsidRDefault="00153835" w:rsidP="005C3D37">
      <w:pPr>
        <w:numPr>
          <w:ilvl w:val="0"/>
          <w:numId w:val="16"/>
        </w:numPr>
        <w:tabs>
          <w:tab w:val="num" w:pos="360"/>
        </w:tabs>
        <w:spacing w:after="20" w:line="240" w:lineRule="auto"/>
        <w:ind w:left="357" w:hanging="357"/>
        <w:rPr>
          <w:sz w:val="20"/>
          <w:szCs w:val="20"/>
        </w:rPr>
      </w:pPr>
      <w:r w:rsidRPr="00E12F7F">
        <w:rPr>
          <w:sz w:val="20"/>
          <w:szCs w:val="20"/>
        </w:rPr>
        <w:t>Ability to see when something needs to be done and proactively address the area of concern</w:t>
      </w:r>
    </w:p>
    <w:p w14:paraId="50B997BA" w14:textId="76E0B29D" w:rsidR="005C3D37" w:rsidRPr="00E12F7F" w:rsidRDefault="005C3D37" w:rsidP="005C3D37">
      <w:pPr>
        <w:numPr>
          <w:ilvl w:val="0"/>
          <w:numId w:val="16"/>
        </w:numPr>
        <w:tabs>
          <w:tab w:val="num" w:pos="360"/>
        </w:tabs>
        <w:spacing w:after="20" w:line="240" w:lineRule="auto"/>
        <w:ind w:left="357" w:hanging="357"/>
        <w:rPr>
          <w:sz w:val="20"/>
          <w:szCs w:val="20"/>
        </w:rPr>
      </w:pPr>
      <w:r w:rsidRPr="00E12F7F">
        <w:rPr>
          <w:sz w:val="20"/>
          <w:szCs w:val="20"/>
        </w:rPr>
        <w:t>An enjoyment of continuous improvement – always looking for better ways of doing things</w:t>
      </w:r>
    </w:p>
    <w:p w14:paraId="63F5FCE2" w14:textId="1EF4F948" w:rsidR="005C3D37" w:rsidRPr="00E12F7F" w:rsidRDefault="005C3D37" w:rsidP="001C0DE4">
      <w:pPr>
        <w:numPr>
          <w:ilvl w:val="0"/>
          <w:numId w:val="16"/>
        </w:numPr>
        <w:tabs>
          <w:tab w:val="num" w:pos="360"/>
        </w:tabs>
        <w:spacing w:after="20" w:line="240" w:lineRule="auto"/>
        <w:ind w:left="357" w:hanging="357"/>
        <w:rPr>
          <w:sz w:val="20"/>
          <w:szCs w:val="20"/>
        </w:rPr>
      </w:pPr>
      <w:r w:rsidRPr="00E12F7F">
        <w:rPr>
          <w:sz w:val="20"/>
          <w:szCs w:val="20"/>
        </w:rPr>
        <w:t>A strong sense of pride around efficiency and quality</w:t>
      </w:r>
      <w:r w:rsidR="004551CA" w:rsidRPr="00E12F7F">
        <w:rPr>
          <w:sz w:val="20"/>
          <w:szCs w:val="20"/>
        </w:rPr>
        <w:t xml:space="preserve"> (accuracy)</w:t>
      </w:r>
      <w:r w:rsidRPr="00E12F7F">
        <w:rPr>
          <w:sz w:val="20"/>
          <w:szCs w:val="20"/>
        </w:rPr>
        <w:t xml:space="preserve"> of delivery</w:t>
      </w:r>
    </w:p>
    <w:p w14:paraId="5D5C7A94" w14:textId="582F8079" w:rsidR="005C3D37" w:rsidRPr="00E12F7F" w:rsidRDefault="005C3D37" w:rsidP="001C0DE4">
      <w:pPr>
        <w:numPr>
          <w:ilvl w:val="0"/>
          <w:numId w:val="16"/>
        </w:numPr>
        <w:tabs>
          <w:tab w:val="num" w:pos="360"/>
        </w:tabs>
        <w:spacing w:after="20" w:line="240" w:lineRule="auto"/>
        <w:ind w:left="357" w:hanging="357"/>
        <w:rPr>
          <w:sz w:val="20"/>
          <w:szCs w:val="20"/>
        </w:rPr>
      </w:pPr>
      <w:r w:rsidRPr="00E12F7F">
        <w:rPr>
          <w:sz w:val="20"/>
          <w:szCs w:val="20"/>
        </w:rPr>
        <w:t>The ability to build positive and collaborative relationships with other employees</w:t>
      </w:r>
    </w:p>
    <w:p w14:paraId="60A997EF" w14:textId="67942E81" w:rsidR="006029F3" w:rsidRPr="00E12F7F" w:rsidRDefault="005C3D37" w:rsidP="001C0DE4">
      <w:pPr>
        <w:numPr>
          <w:ilvl w:val="0"/>
          <w:numId w:val="16"/>
        </w:numPr>
        <w:tabs>
          <w:tab w:val="num" w:pos="360"/>
        </w:tabs>
        <w:spacing w:after="20" w:line="240" w:lineRule="auto"/>
        <w:ind w:left="357" w:hanging="357"/>
        <w:rPr>
          <w:sz w:val="20"/>
          <w:szCs w:val="20"/>
        </w:rPr>
      </w:pPr>
      <w:r w:rsidRPr="00E12F7F">
        <w:rPr>
          <w:sz w:val="20"/>
          <w:szCs w:val="20"/>
        </w:rPr>
        <w:t xml:space="preserve">Openly seeks feedback on own performance with a willingness for personal development </w:t>
      </w:r>
    </w:p>
    <w:p w14:paraId="3AC90526" w14:textId="08800A26" w:rsidR="005C3D37" w:rsidRPr="00E12F7F" w:rsidRDefault="005C3D37" w:rsidP="001C0DE4">
      <w:pPr>
        <w:numPr>
          <w:ilvl w:val="0"/>
          <w:numId w:val="16"/>
        </w:numPr>
        <w:tabs>
          <w:tab w:val="num" w:pos="360"/>
        </w:tabs>
        <w:spacing w:after="20" w:line="240" w:lineRule="auto"/>
        <w:ind w:left="357" w:hanging="357"/>
        <w:rPr>
          <w:sz w:val="20"/>
          <w:szCs w:val="20"/>
        </w:rPr>
      </w:pPr>
      <w:r w:rsidRPr="00E12F7F">
        <w:rPr>
          <w:sz w:val="20"/>
          <w:szCs w:val="20"/>
        </w:rPr>
        <w:t xml:space="preserve">A strong focus on ensuring all employees at HTC work in a Healthy Safe environment both physically and psychologically </w:t>
      </w:r>
    </w:p>
    <w:p w14:paraId="0FAEB7CE" w14:textId="675B8C36" w:rsidR="006D2B65" w:rsidRDefault="00F70D2F" w:rsidP="00702BEF">
      <w:pPr>
        <w:numPr>
          <w:ilvl w:val="0"/>
          <w:numId w:val="16"/>
        </w:numPr>
        <w:tabs>
          <w:tab w:val="num" w:pos="360"/>
        </w:tabs>
        <w:spacing w:after="20" w:line="240" w:lineRule="auto"/>
        <w:ind w:left="357" w:hanging="357"/>
        <w:rPr>
          <w:sz w:val="20"/>
          <w:szCs w:val="20"/>
        </w:rPr>
      </w:pPr>
      <w:r w:rsidRPr="00E12F7F">
        <w:rPr>
          <w:sz w:val="20"/>
          <w:szCs w:val="20"/>
        </w:rPr>
        <w:t>A h</w:t>
      </w:r>
      <w:r w:rsidR="00196660" w:rsidRPr="00E12F7F">
        <w:rPr>
          <w:sz w:val="20"/>
          <w:szCs w:val="20"/>
        </w:rPr>
        <w:t xml:space="preserve">igh level of </w:t>
      </w:r>
      <w:r w:rsidR="00383488" w:rsidRPr="00E12F7F">
        <w:rPr>
          <w:sz w:val="20"/>
          <w:szCs w:val="20"/>
        </w:rPr>
        <w:t>integrity</w:t>
      </w:r>
      <w:r w:rsidR="00BF4434" w:rsidRPr="00E12F7F">
        <w:rPr>
          <w:sz w:val="20"/>
          <w:szCs w:val="20"/>
        </w:rPr>
        <w:t>, honest</w:t>
      </w:r>
      <w:r w:rsidR="00203646" w:rsidRPr="00E12F7F">
        <w:rPr>
          <w:sz w:val="20"/>
          <w:szCs w:val="20"/>
        </w:rPr>
        <w:t>y</w:t>
      </w:r>
      <w:r w:rsidR="00196660" w:rsidRPr="00E12F7F">
        <w:rPr>
          <w:sz w:val="20"/>
          <w:szCs w:val="20"/>
        </w:rPr>
        <w:t xml:space="preserve"> and confidentiality</w:t>
      </w:r>
    </w:p>
    <w:p w14:paraId="3E1EE92E" w14:textId="5882FDDF" w:rsidR="00420BCA" w:rsidRPr="00E12F7F" w:rsidRDefault="00420BCA" w:rsidP="00702BEF">
      <w:pPr>
        <w:numPr>
          <w:ilvl w:val="0"/>
          <w:numId w:val="16"/>
        </w:numPr>
        <w:tabs>
          <w:tab w:val="num" w:pos="360"/>
        </w:tabs>
        <w:spacing w:after="20" w:line="240" w:lineRule="auto"/>
        <w:ind w:left="357" w:hanging="357"/>
        <w:rPr>
          <w:sz w:val="20"/>
          <w:szCs w:val="20"/>
        </w:rPr>
      </w:pPr>
      <w:r>
        <w:rPr>
          <w:sz w:val="20"/>
          <w:szCs w:val="20"/>
        </w:rPr>
        <w:t xml:space="preserve">Familiarity with the Software Package, </w:t>
      </w:r>
      <w:r w:rsidR="00785F44">
        <w:rPr>
          <w:sz w:val="20"/>
          <w:szCs w:val="20"/>
        </w:rPr>
        <w:t xml:space="preserve">“PACEM”. </w:t>
      </w:r>
    </w:p>
    <w:p w14:paraId="79984D83" w14:textId="62E29EE9" w:rsidR="00561C4F" w:rsidRPr="00E12F7F" w:rsidRDefault="00561C4F" w:rsidP="00561C4F">
      <w:pPr>
        <w:spacing w:after="20" w:line="240" w:lineRule="auto"/>
        <w:ind w:left="357"/>
        <w:rPr>
          <w:sz w:val="20"/>
          <w:szCs w:val="20"/>
        </w:rPr>
      </w:pPr>
    </w:p>
    <w:p w14:paraId="01463474" w14:textId="3F5783AB" w:rsidR="00561C4F" w:rsidRPr="00E12F7F" w:rsidRDefault="00561C4F" w:rsidP="00561C4F">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E12F7F">
        <w:rPr>
          <w:b/>
          <w:sz w:val="20"/>
          <w:szCs w:val="20"/>
        </w:rPr>
        <w:t>OTHER REQUIREMENTS</w:t>
      </w:r>
    </w:p>
    <w:p w14:paraId="2F09457A" w14:textId="77777777" w:rsidR="00561C4F" w:rsidRPr="00E12F7F" w:rsidRDefault="00561C4F" w:rsidP="00571E8E">
      <w:pPr>
        <w:numPr>
          <w:ilvl w:val="0"/>
          <w:numId w:val="16"/>
        </w:numPr>
        <w:tabs>
          <w:tab w:val="num" w:pos="360"/>
        </w:tabs>
        <w:spacing w:after="20" w:line="240" w:lineRule="auto"/>
        <w:ind w:left="357" w:hanging="357"/>
        <w:rPr>
          <w:sz w:val="20"/>
          <w:szCs w:val="20"/>
        </w:rPr>
      </w:pPr>
      <w:r w:rsidRPr="00E12F7F">
        <w:rPr>
          <w:sz w:val="20"/>
          <w:szCs w:val="20"/>
        </w:rPr>
        <w:t xml:space="preserve">Working with Children Check </w:t>
      </w:r>
    </w:p>
    <w:p w14:paraId="4FC41795" w14:textId="30DD0FB3" w:rsidR="000C7543" w:rsidRDefault="00561C4F" w:rsidP="00571E8E">
      <w:pPr>
        <w:numPr>
          <w:ilvl w:val="0"/>
          <w:numId w:val="16"/>
        </w:numPr>
        <w:tabs>
          <w:tab w:val="num" w:pos="360"/>
        </w:tabs>
        <w:spacing w:after="20" w:line="240" w:lineRule="auto"/>
        <w:ind w:left="357" w:hanging="357"/>
        <w:rPr>
          <w:sz w:val="20"/>
          <w:szCs w:val="20"/>
        </w:rPr>
      </w:pPr>
      <w:r w:rsidRPr="00E12F7F">
        <w:rPr>
          <w:sz w:val="20"/>
          <w:szCs w:val="20"/>
        </w:rPr>
        <w:t xml:space="preserve">Police Check </w:t>
      </w:r>
    </w:p>
    <w:p w14:paraId="48D79F9F" w14:textId="3C8D95AE" w:rsidR="002B4F2E" w:rsidRPr="00E12F7F" w:rsidRDefault="002B4F2E" w:rsidP="00571E8E">
      <w:pPr>
        <w:numPr>
          <w:ilvl w:val="0"/>
          <w:numId w:val="16"/>
        </w:numPr>
        <w:tabs>
          <w:tab w:val="num" w:pos="360"/>
        </w:tabs>
        <w:spacing w:after="20" w:line="240" w:lineRule="auto"/>
        <w:ind w:left="357" w:hanging="357"/>
        <w:rPr>
          <w:sz w:val="20"/>
          <w:szCs w:val="20"/>
        </w:rPr>
      </w:pPr>
      <w:r>
        <w:rPr>
          <w:sz w:val="20"/>
          <w:szCs w:val="20"/>
        </w:rPr>
        <w:t xml:space="preserve">Current Drivers License </w:t>
      </w:r>
    </w:p>
    <w:p w14:paraId="1A624BC3" w14:textId="480126D2" w:rsidR="00571E8E" w:rsidRPr="00F74C1A" w:rsidRDefault="00571E8E" w:rsidP="00571E8E">
      <w:pPr>
        <w:spacing w:after="20" w:line="240" w:lineRule="auto"/>
        <w:ind w:left="357"/>
        <w:rPr>
          <w:sz w:val="20"/>
          <w:szCs w:val="20"/>
        </w:rPr>
      </w:pPr>
    </w:p>
    <w:p w14:paraId="3884ED3B" w14:textId="77777777" w:rsidR="00C134F0" w:rsidRPr="00C61185" w:rsidRDefault="00C134F0" w:rsidP="00C134F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rFonts w:ascii="Calibri" w:hAnsi="Calibri" w:cs="Calibri"/>
          <w:b/>
          <w:color w:val="000000"/>
          <w:sz w:val="24"/>
          <w:szCs w:val="24"/>
        </w:rPr>
      </w:pPr>
      <w:r w:rsidRPr="00C61185">
        <w:rPr>
          <w:rFonts w:ascii="Calibri" w:hAnsi="Calibri" w:cs="Calibri"/>
          <w:b/>
          <w:color w:val="000000"/>
          <w:sz w:val="24"/>
          <w:szCs w:val="24"/>
        </w:rPr>
        <w:lastRenderedPageBreak/>
        <w:t xml:space="preserve">POSITION DESCRIPTION ACKNOWLEDGEMENT </w:t>
      </w:r>
    </w:p>
    <w:p w14:paraId="69F38AA2" w14:textId="5CB92F8E" w:rsidR="00C134F0" w:rsidRPr="00C61185" w:rsidRDefault="00C134F0" w:rsidP="00C134F0">
      <w:pPr>
        <w:autoSpaceDE w:val="0"/>
        <w:autoSpaceDN w:val="0"/>
        <w:adjustRightInd w:val="0"/>
        <w:rPr>
          <w:rFonts w:cstheme="minorHAnsi"/>
          <w:color w:val="000000" w:themeColor="text1"/>
          <w:sz w:val="20"/>
        </w:rPr>
      </w:pPr>
      <w:r w:rsidRPr="00C61185">
        <w:rPr>
          <w:rFonts w:cstheme="minorHAnsi"/>
          <w:color w:val="000000" w:themeColor="text1"/>
          <w:sz w:val="20"/>
        </w:rPr>
        <w:t xml:space="preserve">I have received, reviewed and fully understand the position description for </w:t>
      </w:r>
      <w:r w:rsidR="000005DD">
        <w:rPr>
          <w:rFonts w:cstheme="minorHAnsi"/>
          <w:color w:val="000000" w:themeColor="text1"/>
          <w:sz w:val="20"/>
        </w:rPr>
        <w:t>Parish Coordinator</w:t>
      </w:r>
      <w:r w:rsidRPr="00C61185">
        <w:rPr>
          <w:rFonts w:cstheme="minorHAnsi"/>
          <w:color w:val="000000" w:themeColor="text1"/>
          <w:sz w:val="20"/>
        </w:rPr>
        <w:t xml:space="preserve">. I further understand that I am responsible for the satisfactory execution of the essential functions described therein, under any and all conditions as described. </w:t>
      </w:r>
    </w:p>
    <w:p w14:paraId="3F1A6B28" w14:textId="77777777" w:rsidR="00C134F0" w:rsidRPr="00C61185" w:rsidRDefault="00C134F0" w:rsidP="00C134F0">
      <w:pPr>
        <w:pStyle w:val="ListParagraph"/>
        <w:autoSpaceDE w:val="0"/>
        <w:autoSpaceDN w:val="0"/>
        <w:adjustRightInd w:val="0"/>
        <w:spacing w:after="0" w:line="240" w:lineRule="auto"/>
        <w:ind w:left="360"/>
        <w:rPr>
          <w:rFonts w:cstheme="minorHAnsi"/>
          <w:color w:val="000000" w:themeColor="text1"/>
          <w:sz w:val="20"/>
          <w:szCs w:val="20"/>
        </w:rPr>
      </w:pPr>
    </w:p>
    <w:p w14:paraId="738DA323" w14:textId="77777777" w:rsidR="00C134F0" w:rsidRPr="00C61185" w:rsidRDefault="00C134F0" w:rsidP="00C134F0">
      <w:pPr>
        <w:autoSpaceDE w:val="0"/>
        <w:autoSpaceDN w:val="0"/>
        <w:adjustRightInd w:val="0"/>
        <w:rPr>
          <w:rFonts w:cstheme="minorHAnsi"/>
          <w:b/>
          <w:color w:val="000000" w:themeColor="text1"/>
          <w:sz w:val="20"/>
        </w:rPr>
      </w:pPr>
      <w:r w:rsidRPr="00C61185">
        <w:rPr>
          <w:rFonts w:cstheme="minorHAnsi"/>
          <w:b/>
          <w:color w:val="000000" w:themeColor="text1"/>
          <w:sz w:val="20"/>
        </w:rPr>
        <w:t xml:space="preserve">Employee Name________________________________________ Date___________________ </w:t>
      </w:r>
    </w:p>
    <w:p w14:paraId="1BB86C1B" w14:textId="77777777" w:rsidR="00C134F0" w:rsidRPr="00C61185" w:rsidRDefault="00C134F0" w:rsidP="00C134F0">
      <w:pPr>
        <w:pStyle w:val="ListParagraph"/>
        <w:spacing w:after="20" w:line="240" w:lineRule="auto"/>
        <w:ind w:left="360"/>
        <w:rPr>
          <w:rFonts w:cstheme="minorHAnsi"/>
          <w:b/>
          <w:color w:val="000000" w:themeColor="text1"/>
          <w:sz w:val="20"/>
          <w:szCs w:val="20"/>
        </w:rPr>
      </w:pPr>
    </w:p>
    <w:p w14:paraId="0D17FAFD" w14:textId="77777777" w:rsidR="00C134F0" w:rsidRPr="00C61185" w:rsidRDefault="00C134F0" w:rsidP="00C134F0">
      <w:pPr>
        <w:spacing w:after="20"/>
        <w:rPr>
          <w:rFonts w:cstheme="minorHAnsi"/>
          <w:b/>
          <w:sz w:val="20"/>
        </w:rPr>
      </w:pPr>
      <w:r w:rsidRPr="00C61185">
        <w:rPr>
          <w:rFonts w:cstheme="minorHAnsi"/>
          <w:b/>
          <w:color w:val="000000" w:themeColor="text1"/>
          <w:sz w:val="20"/>
        </w:rPr>
        <w:t xml:space="preserve">Employee Signature_____________________________________ </w:t>
      </w:r>
    </w:p>
    <w:p w14:paraId="6C0471B5" w14:textId="77777777" w:rsidR="00C134F0" w:rsidRPr="00C61185" w:rsidRDefault="00C134F0" w:rsidP="00C134F0">
      <w:pPr>
        <w:spacing w:after="20"/>
        <w:ind w:left="357"/>
        <w:rPr>
          <w:rFonts w:cstheme="minorHAnsi"/>
          <w:sz w:val="20"/>
        </w:rPr>
      </w:pPr>
    </w:p>
    <w:p w14:paraId="018B16A2" w14:textId="77777777" w:rsidR="00C134F0" w:rsidRDefault="00C134F0" w:rsidP="00C134F0">
      <w:pPr>
        <w:pStyle w:val="Default"/>
        <w:spacing w:after="46"/>
        <w:jc w:val="both"/>
        <w:rPr>
          <w:sz w:val="20"/>
          <w:szCs w:val="20"/>
        </w:rPr>
      </w:pPr>
    </w:p>
    <w:p w14:paraId="2BB002A5" w14:textId="77777777" w:rsidR="00571E8E" w:rsidRPr="00F74C1A" w:rsidRDefault="00571E8E" w:rsidP="00571E8E">
      <w:pPr>
        <w:spacing w:after="20" w:line="240" w:lineRule="auto"/>
        <w:ind w:left="357"/>
        <w:rPr>
          <w:sz w:val="20"/>
          <w:szCs w:val="20"/>
        </w:rPr>
      </w:pPr>
    </w:p>
    <w:sectPr w:rsidR="00571E8E" w:rsidRPr="00F74C1A" w:rsidSect="007165B4">
      <w:headerReference w:type="even" r:id="rId11"/>
      <w:headerReference w:type="default" r:id="rId12"/>
      <w:footerReference w:type="even" r:id="rId13"/>
      <w:footerReference w:type="default" r:id="rId14"/>
      <w:headerReference w:type="first" r:id="rId15"/>
      <w:footerReference w:type="first" r:id="rId16"/>
      <w:pgSz w:w="11906" w:h="16838"/>
      <w:pgMar w:top="1135" w:right="1133" w:bottom="993"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7873" w14:textId="77777777" w:rsidR="00644877" w:rsidRDefault="00644877" w:rsidP="00CB0CC5">
      <w:pPr>
        <w:spacing w:after="0" w:line="240" w:lineRule="auto"/>
      </w:pPr>
      <w:r>
        <w:separator/>
      </w:r>
    </w:p>
  </w:endnote>
  <w:endnote w:type="continuationSeparator" w:id="0">
    <w:p w14:paraId="0B9C9E6E" w14:textId="77777777" w:rsidR="00644877" w:rsidRDefault="00644877" w:rsidP="00CB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E42C" w14:textId="77777777" w:rsidR="00740283" w:rsidRDefault="00740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35B2" w14:textId="1818BB93" w:rsidR="00FA0524" w:rsidRDefault="00FA0524" w:rsidP="00740283">
    <w:pPr>
      <w:pBdr>
        <w:top w:val="single" w:sz="4" w:space="1" w:color="auto"/>
      </w:pBd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8882" w14:textId="1B4D4F62" w:rsidR="00740283" w:rsidRDefault="00E3210C" w:rsidP="00E3210C">
    <w:pPr>
      <w:pBdr>
        <w:top w:val="single" w:sz="4" w:space="1" w:color="auto"/>
      </w:pBd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EA52" w14:textId="77777777" w:rsidR="00644877" w:rsidRDefault="00644877" w:rsidP="00CB0CC5">
      <w:pPr>
        <w:spacing w:after="0" w:line="240" w:lineRule="auto"/>
      </w:pPr>
      <w:r>
        <w:separator/>
      </w:r>
    </w:p>
  </w:footnote>
  <w:footnote w:type="continuationSeparator" w:id="0">
    <w:p w14:paraId="6087E7D0" w14:textId="77777777" w:rsidR="00644877" w:rsidRDefault="00644877" w:rsidP="00CB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8A90" w14:textId="77777777" w:rsidR="00740283" w:rsidRDefault="00740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57DB" w14:textId="29257CC4" w:rsidR="00FA0524" w:rsidRPr="001A3714" w:rsidRDefault="00A33CF2" w:rsidP="00740283">
    <w:pPr>
      <w:pStyle w:val="Header"/>
      <w:pBdr>
        <w:bottom w:val="single" w:sz="4" w:space="1" w:color="auto"/>
      </w:pBdr>
      <w:tabs>
        <w:tab w:val="clear" w:pos="9026"/>
        <w:tab w:val="right" w:pos="9639"/>
      </w:tabs>
      <w:rPr>
        <w:i/>
      </w:rPr>
    </w:pPr>
    <w:r w:rsidRPr="001A3714">
      <w:rPr>
        <w:i/>
      </w:rPr>
      <w:t>Position Description:  Parish Co-ordinator</w:t>
    </w:r>
    <w:r w:rsidR="001A3714">
      <w:rPr>
        <w:i/>
      </w:rPr>
      <w:tab/>
    </w:r>
    <w:r w:rsidR="001A3714">
      <w:rPr>
        <w:i/>
      </w:rPr>
      <w:tab/>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2139" w14:textId="77777777" w:rsidR="00A02F2A" w:rsidRPr="00DF7616" w:rsidRDefault="00A02F2A" w:rsidP="00A02F2A">
    <w:pPr>
      <w:pStyle w:val="Name"/>
      <w:contextualSpacing/>
      <w:jc w:val="both"/>
      <w:rPr>
        <w:rFonts w:ascii="Times New Roman" w:hAnsi="Times New Roman" w:cs="Times New Roman"/>
        <w:b/>
        <w:bCs/>
        <w:i/>
        <w:color w:val="000000" w:themeColor="text1"/>
        <w:sz w:val="36"/>
        <w:szCs w:val="36"/>
      </w:rPr>
    </w:pPr>
    <w:r w:rsidRPr="00DF7616">
      <w:rPr>
        <w:rFonts w:ascii="Times New Roman" w:hAnsi="Times New Roman" w:cs="Times New Roman"/>
        <w:b/>
        <w:bCs/>
        <w:i/>
        <w:color w:val="000000" w:themeColor="text1"/>
        <w:sz w:val="36"/>
        <w:szCs w:val="36"/>
      </w:rPr>
      <w:t xml:space="preserve">St Paul’s Coburg &amp; St Oliver Plunkett’s Pascoe Vale Parishes </w:t>
    </w:r>
  </w:p>
  <w:p w14:paraId="49EF63B8" w14:textId="77777777" w:rsidR="00A02F2A" w:rsidRDefault="00A02F2A" w:rsidP="00A02F2A">
    <w:pPr>
      <w:pStyle w:val="Name"/>
      <w:ind w:left="-1560"/>
      <w:contextualSpacing/>
      <w:rPr>
        <w:rFonts w:ascii="Times New Roman" w:hAnsi="Times New Roman" w:cs="Times New Roman"/>
        <w:color w:val="000000" w:themeColor="text1"/>
        <w:sz w:val="20"/>
        <w:szCs w:val="20"/>
      </w:rPr>
    </w:pPr>
    <w:r w:rsidRPr="0031495D">
      <w:rPr>
        <w:rFonts w:ascii="Times New Roman" w:hAnsi="Times New Roman" w:cs="Times New Roman"/>
        <w:noProof/>
        <w:color w:val="000000" w:themeColor="text1"/>
        <w:sz w:val="20"/>
        <w:szCs w:val="20"/>
        <w:lang w:val="en-AU" w:eastAsia="en-AU"/>
      </w:rPr>
      <mc:AlternateContent>
        <mc:Choice Requires="wps">
          <w:drawing>
            <wp:anchor distT="0" distB="0" distL="114300" distR="114300" simplePos="0" relativeHeight="251660288" behindDoc="0" locked="0" layoutInCell="1" allowOverlap="1" wp14:anchorId="1923B3CE" wp14:editId="4BE6576C">
              <wp:simplePos x="0" y="0"/>
              <wp:positionH relativeFrom="column">
                <wp:posOffset>-123369</wp:posOffset>
              </wp:positionH>
              <wp:positionV relativeFrom="paragraph">
                <wp:posOffset>151649</wp:posOffset>
              </wp:positionV>
              <wp:extent cx="2628900" cy="88434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84349"/>
                      </a:xfrm>
                      <a:prstGeom prst="rect">
                        <a:avLst/>
                      </a:prstGeom>
                      <a:solidFill>
                        <a:srgbClr val="FFFFFF"/>
                      </a:solidFill>
                      <a:ln w="9525">
                        <a:noFill/>
                        <a:miter lim="800000"/>
                        <a:headEnd/>
                        <a:tailEnd/>
                      </a:ln>
                    </wps:spPr>
                    <wps:txbx>
                      <w:txbxContent>
                        <w:p w14:paraId="0DD54EA4" w14:textId="77777777" w:rsidR="00A02F2A" w:rsidRPr="00A02F2A" w:rsidRDefault="00A02F2A" w:rsidP="00A02F2A">
                          <w:pPr>
                            <w:contextualSpacing/>
                            <w:rPr>
                              <w:rFonts w:ascii="Arial" w:hAnsi="Arial" w:cs="Arial"/>
                              <w:color w:val="000000" w:themeColor="text1"/>
                              <w:sz w:val="18"/>
                              <w:szCs w:val="18"/>
                            </w:rPr>
                          </w:pPr>
                          <w:r w:rsidRPr="00A02F2A">
                            <w:rPr>
                              <w:rFonts w:ascii="Arial" w:hAnsi="Arial" w:cs="Arial"/>
                              <w:color w:val="000000" w:themeColor="text1"/>
                              <w:sz w:val="18"/>
                              <w:szCs w:val="18"/>
                            </w:rPr>
                            <w:t xml:space="preserve">562 Sydney Road, </w:t>
                          </w:r>
                        </w:p>
                        <w:p w14:paraId="4B368FA4" w14:textId="77777777" w:rsidR="00A02F2A" w:rsidRPr="00A02F2A" w:rsidRDefault="00A02F2A" w:rsidP="00A02F2A">
                          <w:pPr>
                            <w:contextualSpacing/>
                            <w:rPr>
                              <w:rFonts w:ascii="Arial" w:hAnsi="Arial" w:cs="Arial"/>
                              <w:color w:val="000000" w:themeColor="text1"/>
                              <w:sz w:val="18"/>
                              <w:szCs w:val="18"/>
                            </w:rPr>
                          </w:pPr>
                          <w:r w:rsidRPr="00A02F2A">
                            <w:rPr>
                              <w:rFonts w:ascii="Arial" w:hAnsi="Arial" w:cs="Arial"/>
                              <w:color w:val="000000" w:themeColor="text1"/>
                              <w:sz w:val="18"/>
                              <w:szCs w:val="18"/>
                            </w:rPr>
                            <w:t>Coburg, Vic 3058 Australia</w:t>
                          </w:r>
                        </w:p>
                        <w:p w14:paraId="07316AE9" w14:textId="77777777" w:rsidR="00A02F2A" w:rsidRPr="00A02F2A" w:rsidRDefault="00A02F2A" w:rsidP="00A02F2A">
                          <w:pPr>
                            <w:contextualSpacing/>
                            <w:rPr>
                              <w:rFonts w:ascii="Arial" w:hAnsi="Arial" w:cs="Arial"/>
                              <w:color w:val="000000" w:themeColor="text1"/>
                              <w:sz w:val="4"/>
                              <w:szCs w:val="4"/>
                            </w:rPr>
                          </w:pPr>
                        </w:p>
                        <w:p w14:paraId="0DDF2871" w14:textId="77777777" w:rsidR="00A02F2A" w:rsidRPr="00A02F2A" w:rsidRDefault="00A02F2A" w:rsidP="00A02F2A">
                          <w:pPr>
                            <w:contextualSpacing/>
                            <w:rPr>
                              <w:rFonts w:ascii="Arial" w:hAnsi="Arial" w:cs="Arial"/>
                              <w:i/>
                              <w:color w:val="000000" w:themeColor="text1"/>
                              <w:sz w:val="18"/>
                              <w:szCs w:val="18"/>
                            </w:rPr>
                          </w:pPr>
                          <w:r w:rsidRPr="00A02F2A">
                            <w:rPr>
                              <w:rFonts w:ascii="Arial" w:hAnsi="Arial" w:cs="Arial"/>
                              <w:i/>
                              <w:color w:val="000000" w:themeColor="text1"/>
                              <w:sz w:val="18"/>
                              <w:szCs w:val="18"/>
                            </w:rPr>
                            <w:t>Telephone (03) 9354 1564</w:t>
                          </w:r>
                        </w:p>
                        <w:p w14:paraId="451F2894" w14:textId="77777777" w:rsidR="00A02F2A" w:rsidRPr="00A02F2A" w:rsidRDefault="00A02F2A" w:rsidP="00A02F2A">
                          <w:pPr>
                            <w:contextualSpacing/>
                            <w:rPr>
                              <w:rFonts w:ascii="Arial" w:hAnsi="Arial" w:cs="Arial"/>
                              <w:i/>
                              <w:color w:val="000000" w:themeColor="text1"/>
                              <w:sz w:val="18"/>
                              <w:szCs w:val="18"/>
                            </w:rPr>
                          </w:pPr>
                          <w:r w:rsidRPr="00A02F2A">
                            <w:rPr>
                              <w:rFonts w:ascii="Arial" w:hAnsi="Arial" w:cs="Arial"/>
                              <w:i/>
                              <w:color w:val="000000" w:themeColor="text1"/>
                              <w:sz w:val="18"/>
                              <w:szCs w:val="18"/>
                            </w:rPr>
                            <w:t>Website: northmelbournecatholic.org.au</w:t>
                          </w:r>
                        </w:p>
                        <w:p w14:paraId="4844DAB6" w14:textId="0C435973" w:rsidR="00A02F2A" w:rsidRPr="001A4E5A" w:rsidRDefault="00A02F2A" w:rsidP="00A02F2A">
                          <w:pPr>
                            <w:contextualSpacing/>
                            <w:rPr>
                              <w:rFonts w:ascii="Arial" w:hAnsi="Arial" w:cs="Arial"/>
                              <w:i/>
                              <w:color w:val="000000" w:themeColor="text1"/>
                              <w:sz w:val="18"/>
                              <w:szCs w:val="18"/>
                            </w:rPr>
                          </w:pPr>
                          <w:r w:rsidRPr="00A02F2A">
                            <w:rPr>
                              <w:rFonts w:ascii="Arial" w:hAnsi="Arial" w:cs="Arial"/>
                              <w:i/>
                              <w:color w:val="000000" w:themeColor="text1"/>
                              <w:sz w:val="18"/>
                              <w:szCs w:val="18"/>
                            </w:rPr>
                            <w:t>Email: coburg@cam.org.au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3B3CE" id="_x0000_t202" coordsize="21600,21600" o:spt="202" path="m,l,21600r21600,l21600,xe">
              <v:stroke joinstyle="miter"/>
              <v:path gradientshapeok="t" o:connecttype="rect"/>
            </v:shapetype>
            <v:shape id="Text Box 2" o:spid="_x0000_s1026" type="#_x0000_t202" style="position:absolute;left:0;text-align:left;margin-left:-9.7pt;margin-top:11.95pt;width:207pt;height:6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" stroked="f">
              <v:textbox>
                <w:txbxContent>
                  <w:p w14:paraId="0DD54EA4" w14:textId="77777777" w:rsidR="00A02F2A" w:rsidRPr="00A02F2A" w:rsidRDefault="00A02F2A" w:rsidP="00A02F2A">
                    <w:pPr>
                      <w:contextualSpacing/>
                      <w:rPr>
                        <w:rFonts w:ascii="Arial" w:hAnsi="Arial" w:cs="Arial"/>
                        <w:color w:val="000000" w:themeColor="text1"/>
                        <w:sz w:val="18"/>
                        <w:szCs w:val="18"/>
                      </w:rPr>
                    </w:pPr>
                    <w:r w:rsidRPr="00A02F2A">
                      <w:rPr>
                        <w:rFonts w:ascii="Arial" w:hAnsi="Arial" w:cs="Arial"/>
                        <w:color w:val="000000" w:themeColor="text1"/>
                        <w:sz w:val="18"/>
                        <w:szCs w:val="18"/>
                      </w:rPr>
                      <w:t xml:space="preserve">562 Sydney Road, </w:t>
                    </w:r>
                  </w:p>
                  <w:p w14:paraId="4B368FA4" w14:textId="77777777" w:rsidR="00A02F2A" w:rsidRPr="00A02F2A" w:rsidRDefault="00A02F2A" w:rsidP="00A02F2A">
                    <w:pPr>
                      <w:contextualSpacing/>
                      <w:rPr>
                        <w:rFonts w:ascii="Arial" w:hAnsi="Arial" w:cs="Arial"/>
                        <w:color w:val="000000" w:themeColor="text1"/>
                        <w:sz w:val="18"/>
                        <w:szCs w:val="18"/>
                      </w:rPr>
                    </w:pPr>
                    <w:r w:rsidRPr="00A02F2A">
                      <w:rPr>
                        <w:rFonts w:ascii="Arial" w:hAnsi="Arial" w:cs="Arial"/>
                        <w:color w:val="000000" w:themeColor="text1"/>
                        <w:sz w:val="18"/>
                        <w:szCs w:val="18"/>
                      </w:rPr>
                      <w:t>Coburg, Vic 3058 Australia</w:t>
                    </w:r>
                  </w:p>
                  <w:p w14:paraId="07316AE9" w14:textId="77777777" w:rsidR="00A02F2A" w:rsidRPr="00A02F2A" w:rsidRDefault="00A02F2A" w:rsidP="00A02F2A">
                    <w:pPr>
                      <w:contextualSpacing/>
                      <w:rPr>
                        <w:rFonts w:ascii="Arial" w:hAnsi="Arial" w:cs="Arial"/>
                        <w:color w:val="000000" w:themeColor="text1"/>
                        <w:sz w:val="4"/>
                        <w:szCs w:val="4"/>
                      </w:rPr>
                    </w:pPr>
                  </w:p>
                  <w:p w14:paraId="0DDF2871" w14:textId="77777777" w:rsidR="00A02F2A" w:rsidRPr="00A02F2A" w:rsidRDefault="00A02F2A" w:rsidP="00A02F2A">
                    <w:pPr>
                      <w:contextualSpacing/>
                      <w:rPr>
                        <w:rFonts w:ascii="Arial" w:hAnsi="Arial" w:cs="Arial"/>
                        <w:i/>
                        <w:color w:val="000000" w:themeColor="text1"/>
                        <w:sz w:val="18"/>
                        <w:szCs w:val="18"/>
                      </w:rPr>
                    </w:pPr>
                    <w:r w:rsidRPr="00A02F2A">
                      <w:rPr>
                        <w:rFonts w:ascii="Arial" w:hAnsi="Arial" w:cs="Arial"/>
                        <w:i/>
                        <w:color w:val="000000" w:themeColor="text1"/>
                        <w:sz w:val="18"/>
                        <w:szCs w:val="18"/>
                      </w:rPr>
                      <w:t>Telephone (03) 9354 1564</w:t>
                    </w:r>
                  </w:p>
                  <w:p w14:paraId="451F2894" w14:textId="77777777" w:rsidR="00A02F2A" w:rsidRPr="00A02F2A" w:rsidRDefault="00A02F2A" w:rsidP="00A02F2A">
                    <w:pPr>
                      <w:contextualSpacing/>
                      <w:rPr>
                        <w:rFonts w:ascii="Arial" w:hAnsi="Arial" w:cs="Arial"/>
                        <w:i/>
                        <w:color w:val="000000" w:themeColor="text1"/>
                        <w:sz w:val="18"/>
                        <w:szCs w:val="18"/>
                      </w:rPr>
                    </w:pPr>
                    <w:r w:rsidRPr="00A02F2A">
                      <w:rPr>
                        <w:rFonts w:ascii="Arial" w:hAnsi="Arial" w:cs="Arial"/>
                        <w:i/>
                        <w:color w:val="000000" w:themeColor="text1"/>
                        <w:sz w:val="18"/>
                        <w:szCs w:val="18"/>
                      </w:rPr>
                      <w:t>Website: northmelbournecatholic.org.au</w:t>
                    </w:r>
                  </w:p>
                  <w:p w14:paraId="4844DAB6" w14:textId="0C435973" w:rsidR="00A02F2A" w:rsidRPr="001A4E5A" w:rsidRDefault="00A02F2A" w:rsidP="00A02F2A">
                    <w:pPr>
                      <w:contextualSpacing/>
                      <w:rPr>
                        <w:rFonts w:ascii="Arial" w:hAnsi="Arial" w:cs="Arial"/>
                        <w:i/>
                        <w:color w:val="000000" w:themeColor="text1"/>
                        <w:sz w:val="18"/>
                        <w:szCs w:val="18"/>
                      </w:rPr>
                    </w:pPr>
                    <w:r w:rsidRPr="00A02F2A">
                      <w:rPr>
                        <w:rFonts w:ascii="Arial" w:hAnsi="Arial" w:cs="Arial"/>
                        <w:i/>
                        <w:color w:val="000000" w:themeColor="text1"/>
                        <w:sz w:val="18"/>
                        <w:szCs w:val="18"/>
                      </w:rPr>
                      <w:t>Email: coburg@cam.org.au</w:t>
                    </w:r>
                  </w:p>
                </w:txbxContent>
              </v:textbox>
            </v:shape>
          </w:pict>
        </mc:Fallback>
      </mc:AlternateContent>
    </w:r>
    <w:r w:rsidRPr="006D62AD">
      <w:rPr>
        <w:noProof/>
        <w:sz w:val="40"/>
        <w:szCs w:val="40"/>
        <w:lang w:val="en-AU" w:eastAsia="en-AU"/>
      </w:rPr>
      <mc:AlternateContent>
        <mc:Choice Requires="wps">
          <w:drawing>
            <wp:anchor distT="0" distB="0" distL="114300" distR="114300" simplePos="0" relativeHeight="251659264" behindDoc="0" locked="0" layoutInCell="1" allowOverlap="1" wp14:anchorId="18E3CB6C" wp14:editId="75FFC021">
              <wp:simplePos x="0" y="0"/>
              <wp:positionH relativeFrom="column">
                <wp:posOffset>-41275</wp:posOffset>
              </wp:positionH>
              <wp:positionV relativeFrom="paragraph">
                <wp:posOffset>70485</wp:posOffset>
              </wp:positionV>
              <wp:extent cx="6096000" cy="22860"/>
              <wp:effectExtent l="0" t="0" r="19050" b="34290"/>
              <wp:wrapNone/>
              <wp:docPr id="3" name="Straight Connector 3"/>
              <wp:cNvGraphicFramePr/>
              <a:graphic xmlns:a="http://schemas.openxmlformats.org/drawingml/2006/main">
                <a:graphicData uri="http://schemas.microsoft.com/office/word/2010/wordprocessingShape">
                  <wps:wsp>
                    <wps:cNvCnPr/>
                    <wps:spPr>
                      <a:xfrm flipH="1">
                        <a:off x="0" y="0"/>
                        <a:ext cx="6096000" cy="2286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A254845"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5.55pt" to="47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" strokecolor="black [3040]" strokeweight="2pt"/>
          </w:pict>
        </mc:Fallback>
      </mc:AlternateContent>
    </w:r>
  </w:p>
  <w:p w14:paraId="7FD165C7" w14:textId="77777777" w:rsidR="00A02F2A" w:rsidRDefault="00A02F2A" w:rsidP="00A02F2A">
    <w:pPr>
      <w:pStyle w:val="Header"/>
      <w:jc w:val="right"/>
    </w:pPr>
    <w:r>
      <w:rPr>
        <w:noProof/>
        <w:lang w:eastAsia="en-AU"/>
      </w:rPr>
      <mc:AlternateContent>
        <mc:Choice Requires="wps">
          <w:drawing>
            <wp:anchor distT="0" distB="0" distL="114300" distR="114300" simplePos="0" relativeHeight="251661312" behindDoc="0" locked="0" layoutInCell="1" allowOverlap="1" wp14:anchorId="6F7AA048" wp14:editId="422427F9">
              <wp:simplePos x="0" y="0"/>
              <wp:positionH relativeFrom="margin">
                <wp:posOffset>3753172</wp:posOffset>
              </wp:positionH>
              <wp:positionV relativeFrom="paragraph">
                <wp:posOffset>14185</wp:posOffset>
              </wp:positionV>
              <wp:extent cx="2752725" cy="905814"/>
              <wp:effectExtent l="0" t="0" r="9525"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905814"/>
                      </a:xfrm>
                      <a:prstGeom prst="rect">
                        <a:avLst/>
                      </a:prstGeom>
                      <a:solidFill>
                        <a:srgbClr val="FFFFFF"/>
                      </a:solidFill>
                      <a:ln w="9525">
                        <a:noFill/>
                        <a:miter lim="800000"/>
                        <a:headEnd/>
                        <a:tailEnd/>
                      </a:ln>
                    </wps:spPr>
                    <wps:txbx>
                      <w:txbxContent>
                        <w:p w14:paraId="28EC7852" w14:textId="77777777" w:rsidR="00A02F2A" w:rsidRPr="001A4E5A" w:rsidRDefault="00A02F2A" w:rsidP="00A02F2A">
                          <w:pPr>
                            <w:contextualSpacing/>
                            <w:rPr>
                              <w:rFonts w:ascii="Arial" w:hAnsi="Arial" w:cs="Arial"/>
                              <w:color w:val="000000" w:themeColor="text1"/>
                              <w:sz w:val="18"/>
                              <w:szCs w:val="18"/>
                              <w:lang w:val="en-US"/>
                            </w:rPr>
                          </w:pPr>
                          <w:proofErr w:type="spellStart"/>
                          <w:r w:rsidRPr="001A4E5A">
                            <w:rPr>
                              <w:rFonts w:ascii="Arial" w:hAnsi="Arial" w:cs="Arial"/>
                              <w:color w:val="000000" w:themeColor="text1"/>
                              <w:sz w:val="18"/>
                              <w:szCs w:val="18"/>
                              <w:lang w:val="en-US"/>
                            </w:rPr>
                            <w:t>Cnr</w:t>
                          </w:r>
                          <w:proofErr w:type="spellEnd"/>
                          <w:r w:rsidRPr="001A4E5A">
                            <w:rPr>
                              <w:rFonts w:ascii="Arial" w:hAnsi="Arial" w:cs="Arial"/>
                              <w:color w:val="000000" w:themeColor="text1"/>
                              <w:sz w:val="18"/>
                              <w:szCs w:val="18"/>
                              <w:lang w:val="en-US"/>
                            </w:rPr>
                            <w:t xml:space="preserve"> </w:t>
                          </w:r>
                          <w:proofErr w:type="spellStart"/>
                          <w:r w:rsidRPr="001A4E5A">
                            <w:rPr>
                              <w:rFonts w:ascii="Arial" w:hAnsi="Arial" w:cs="Arial"/>
                              <w:color w:val="000000" w:themeColor="text1"/>
                              <w:sz w:val="18"/>
                              <w:szCs w:val="18"/>
                              <w:lang w:val="en-US"/>
                            </w:rPr>
                            <w:t>Landells</w:t>
                          </w:r>
                          <w:proofErr w:type="spellEnd"/>
                          <w:r w:rsidRPr="001A4E5A">
                            <w:rPr>
                              <w:rFonts w:ascii="Arial" w:hAnsi="Arial" w:cs="Arial"/>
                              <w:color w:val="000000" w:themeColor="text1"/>
                              <w:sz w:val="18"/>
                              <w:szCs w:val="18"/>
                              <w:lang w:val="en-US"/>
                            </w:rPr>
                            <w:t xml:space="preserve"> Rd &amp; Gaffney St</w:t>
                          </w:r>
                        </w:p>
                        <w:p w14:paraId="12D0AC6C" w14:textId="77777777" w:rsidR="00A02F2A" w:rsidRPr="001A4E5A" w:rsidRDefault="00A02F2A" w:rsidP="00A02F2A">
                          <w:pPr>
                            <w:contextualSpacing/>
                            <w:rPr>
                              <w:rFonts w:ascii="Arial" w:hAnsi="Arial" w:cs="Arial"/>
                              <w:color w:val="000000" w:themeColor="text1"/>
                              <w:sz w:val="18"/>
                              <w:szCs w:val="18"/>
                              <w:lang w:val="en-US"/>
                            </w:rPr>
                          </w:pPr>
                          <w:r w:rsidRPr="001A4E5A">
                            <w:rPr>
                              <w:rFonts w:ascii="Arial" w:hAnsi="Arial" w:cs="Arial"/>
                              <w:color w:val="000000" w:themeColor="text1"/>
                              <w:sz w:val="18"/>
                              <w:szCs w:val="18"/>
                              <w:lang w:val="en-US"/>
                            </w:rPr>
                            <w:t>Pascoe Vale, Vic 3044 Australia</w:t>
                          </w:r>
                        </w:p>
                        <w:p w14:paraId="6A735B69" w14:textId="77777777" w:rsidR="00A02F2A" w:rsidRPr="001A4E5A" w:rsidRDefault="00A02F2A" w:rsidP="00A02F2A">
                          <w:pPr>
                            <w:contextualSpacing/>
                            <w:rPr>
                              <w:rFonts w:ascii="Arial" w:hAnsi="Arial" w:cs="Arial"/>
                              <w:color w:val="000000" w:themeColor="text1"/>
                              <w:sz w:val="4"/>
                              <w:szCs w:val="4"/>
                              <w:lang w:val="en-US"/>
                            </w:rPr>
                          </w:pPr>
                        </w:p>
                        <w:p w14:paraId="6686C37A" w14:textId="77777777" w:rsidR="00A02F2A" w:rsidRPr="001A4E5A" w:rsidRDefault="00A02F2A" w:rsidP="00A02F2A">
                          <w:pPr>
                            <w:contextualSpacing/>
                            <w:rPr>
                              <w:rFonts w:ascii="Arial" w:hAnsi="Arial" w:cs="Arial"/>
                              <w:i/>
                              <w:color w:val="000000" w:themeColor="text1"/>
                              <w:sz w:val="18"/>
                              <w:szCs w:val="18"/>
                              <w:lang w:val="en-US"/>
                            </w:rPr>
                          </w:pPr>
                          <w:r w:rsidRPr="001A4E5A">
                            <w:rPr>
                              <w:rFonts w:ascii="Arial" w:hAnsi="Arial" w:cs="Arial"/>
                              <w:i/>
                              <w:color w:val="000000" w:themeColor="text1"/>
                              <w:sz w:val="18"/>
                              <w:szCs w:val="18"/>
                              <w:lang w:val="en-US"/>
                            </w:rPr>
                            <w:t>Telephone (03) 9354 1564</w:t>
                          </w:r>
                        </w:p>
                        <w:p w14:paraId="5B061495" w14:textId="77777777" w:rsidR="00A02F2A" w:rsidRPr="001A4E5A" w:rsidRDefault="00A02F2A" w:rsidP="00A02F2A">
                          <w:pPr>
                            <w:contextualSpacing/>
                            <w:rPr>
                              <w:rFonts w:ascii="Arial" w:hAnsi="Arial" w:cs="Arial"/>
                              <w:i/>
                              <w:color w:val="000000" w:themeColor="text1"/>
                              <w:sz w:val="18"/>
                              <w:szCs w:val="18"/>
                              <w:lang w:val="en-US"/>
                            </w:rPr>
                          </w:pPr>
                          <w:r w:rsidRPr="001A4E5A">
                            <w:rPr>
                              <w:rFonts w:ascii="Arial" w:hAnsi="Arial" w:cs="Arial"/>
                              <w:i/>
                              <w:color w:val="000000" w:themeColor="text1"/>
                              <w:sz w:val="18"/>
                              <w:szCs w:val="18"/>
                              <w:lang w:val="en-US"/>
                            </w:rPr>
                            <w:t>Website:  northmelbournecatholic.org.au</w:t>
                          </w:r>
                        </w:p>
                        <w:p w14:paraId="13507C3C" w14:textId="77777777" w:rsidR="00A02F2A" w:rsidRPr="001A4E5A" w:rsidRDefault="00A02F2A" w:rsidP="00A02F2A">
                          <w:pPr>
                            <w:contextualSpacing/>
                            <w:rPr>
                              <w:rFonts w:ascii="Arial" w:hAnsi="Arial" w:cs="Arial"/>
                              <w:i/>
                              <w:color w:val="000000" w:themeColor="text1"/>
                              <w:sz w:val="18"/>
                              <w:szCs w:val="18"/>
                              <w:lang w:val="en-US"/>
                            </w:rPr>
                          </w:pPr>
                          <w:r w:rsidRPr="001A4E5A">
                            <w:rPr>
                              <w:rFonts w:ascii="Arial" w:hAnsi="Arial" w:cs="Arial"/>
                              <w:i/>
                              <w:color w:val="000000" w:themeColor="text1"/>
                              <w:sz w:val="18"/>
                              <w:szCs w:val="18"/>
                              <w:lang w:val="en-US"/>
                            </w:rPr>
                            <w:t xml:space="preserve">Email:  </w:t>
                          </w:r>
                          <w:hyperlink r:id="rId1" w:history="1">
                            <w:r w:rsidRPr="001A4E5A">
                              <w:rPr>
                                <w:rStyle w:val="Hyperlink"/>
                                <w:rFonts w:ascii="Arial" w:hAnsi="Arial" w:cs="Arial"/>
                                <w:i/>
                                <w:sz w:val="18"/>
                                <w:szCs w:val="18"/>
                                <w:lang w:val="en-US"/>
                              </w:rPr>
                              <w:t>pascoevale@cam.org.au</w:t>
                            </w:r>
                          </w:hyperlink>
                        </w:p>
                        <w:p w14:paraId="11BAD70D" w14:textId="77777777" w:rsidR="00A02F2A" w:rsidRPr="001A4E5A" w:rsidRDefault="00A02F2A" w:rsidP="00A02F2A">
                          <w:pPr>
                            <w:contextualSpacing/>
                            <w:rPr>
                              <w:rFonts w:ascii="Arial" w:hAnsi="Arial" w:cs="Arial"/>
                              <w:i/>
                              <w:color w:val="000000" w:themeColor="text1"/>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AA048" id="_x0000_s1027" type="#_x0000_t202" style="position:absolute;left:0;text-align:left;margin-left:295.55pt;margin-top:1.1pt;width:216.75pt;height:7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" stroked="f">
              <v:textbox>
                <w:txbxContent>
                  <w:p w14:paraId="28EC7852" w14:textId="77777777" w:rsidR="00A02F2A" w:rsidRPr="001A4E5A" w:rsidRDefault="00A02F2A" w:rsidP="00A02F2A">
                    <w:pPr>
                      <w:contextualSpacing/>
                      <w:rPr>
                        <w:rFonts w:ascii="Arial" w:hAnsi="Arial" w:cs="Arial"/>
                        <w:color w:val="000000" w:themeColor="text1"/>
                        <w:sz w:val="18"/>
                        <w:szCs w:val="18"/>
                        <w:lang w:val="en-US"/>
                      </w:rPr>
                    </w:pPr>
                    <w:proofErr w:type="spellStart"/>
                    <w:r w:rsidRPr="001A4E5A">
                      <w:rPr>
                        <w:rFonts w:ascii="Arial" w:hAnsi="Arial" w:cs="Arial"/>
                        <w:color w:val="000000" w:themeColor="text1"/>
                        <w:sz w:val="18"/>
                        <w:szCs w:val="18"/>
                        <w:lang w:val="en-US"/>
                      </w:rPr>
                      <w:t>Cnr</w:t>
                    </w:r>
                    <w:proofErr w:type="spellEnd"/>
                    <w:r w:rsidRPr="001A4E5A">
                      <w:rPr>
                        <w:rFonts w:ascii="Arial" w:hAnsi="Arial" w:cs="Arial"/>
                        <w:color w:val="000000" w:themeColor="text1"/>
                        <w:sz w:val="18"/>
                        <w:szCs w:val="18"/>
                        <w:lang w:val="en-US"/>
                      </w:rPr>
                      <w:t xml:space="preserve"> </w:t>
                    </w:r>
                    <w:proofErr w:type="spellStart"/>
                    <w:r w:rsidRPr="001A4E5A">
                      <w:rPr>
                        <w:rFonts w:ascii="Arial" w:hAnsi="Arial" w:cs="Arial"/>
                        <w:color w:val="000000" w:themeColor="text1"/>
                        <w:sz w:val="18"/>
                        <w:szCs w:val="18"/>
                        <w:lang w:val="en-US"/>
                      </w:rPr>
                      <w:t>Landells</w:t>
                    </w:r>
                    <w:proofErr w:type="spellEnd"/>
                    <w:r w:rsidRPr="001A4E5A">
                      <w:rPr>
                        <w:rFonts w:ascii="Arial" w:hAnsi="Arial" w:cs="Arial"/>
                        <w:color w:val="000000" w:themeColor="text1"/>
                        <w:sz w:val="18"/>
                        <w:szCs w:val="18"/>
                        <w:lang w:val="en-US"/>
                      </w:rPr>
                      <w:t xml:space="preserve"> Rd &amp; Gaffney St</w:t>
                    </w:r>
                  </w:p>
                  <w:p w14:paraId="12D0AC6C" w14:textId="77777777" w:rsidR="00A02F2A" w:rsidRPr="001A4E5A" w:rsidRDefault="00A02F2A" w:rsidP="00A02F2A">
                    <w:pPr>
                      <w:contextualSpacing/>
                      <w:rPr>
                        <w:rFonts w:ascii="Arial" w:hAnsi="Arial" w:cs="Arial"/>
                        <w:color w:val="000000" w:themeColor="text1"/>
                        <w:sz w:val="18"/>
                        <w:szCs w:val="18"/>
                        <w:lang w:val="en-US"/>
                      </w:rPr>
                    </w:pPr>
                    <w:r w:rsidRPr="001A4E5A">
                      <w:rPr>
                        <w:rFonts w:ascii="Arial" w:hAnsi="Arial" w:cs="Arial"/>
                        <w:color w:val="000000" w:themeColor="text1"/>
                        <w:sz w:val="18"/>
                        <w:szCs w:val="18"/>
                        <w:lang w:val="en-US"/>
                      </w:rPr>
                      <w:t>Pascoe Vale, Vic 3044 Australia</w:t>
                    </w:r>
                  </w:p>
                  <w:p w14:paraId="6A735B69" w14:textId="77777777" w:rsidR="00A02F2A" w:rsidRPr="001A4E5A" w:rsidRDefault="00A02F2A" w:rsidP="00A02F2A">
                    <w:pPr>
                      <w:contextualSpacing/>
                      <w:rPr>
                        <w:rFonts w:ascii="Arial" w:hAnsi="Arial" w:cs="Arial"/>
                        <w:color w:val="000000" w:themeColor="text1"/>
                        <w:sz w:val="4"/>
                        <w:szCs w:val="4"/>
                        <w:lang w:val="en-US"/>
                      </w:rPr>
                    </w:pPr>
                  </w:p>
                  <w:p w14:paraId="6686C37A" w14:textId="77777777" w:rsidR="00A02F2A" w:rsidRPr="001A4E5A" w:rsidRDefault="00A02F2A" w:rsidP="00A02F2A">
                    <w:pPr>
                      <w:contextualSpacing/>
                      <w:rPr>
                        <w:rFonts w:ascii="Arial" w:hAnsi="Arial" w:cs="Arial"/>
                        <w:i/>
                        <w:color w:val="000000" w:themeColor="text1"/>
                        <w:sz w:val="18"/>
                        <w:szCs w:val="18"/>
                        <w:lang w:val="en-US"/>
                      </w:rPr>
                    </w:pPr>
                    <w:r w:rsidRPr="001A4E5A">
                      <w:rPr>
                        <w:rFonts w:ascii="Arial" w:hAnsi="Arial" w:cs="Arial"/>
                        <w:i/>
                        <w:color w:val="000000" w:themeColor="text1"/>
                        <w:sz w:val="18"/>
                        <w:szCs w:val="18"/>
                        <w:lang w:val="en-US"/>
                      </w:rPr>
                      <w:t>Telephone (03) 9354 1564</w:t>
                    </w:r>
                  </w:p>
                  <w:p w14:paraId="5B061495" w14:textId="77777777" w:rsidR="00A02F2A" w:rsidRPr="001A4E5A" w:rsidRDefault="00A02F2A" w:rsidP="00A02F2A">
                    <w:pPr>
                      <w:contextualSpacing/>
                      <w:rPr>
                        <w:rFonts w:ascii="Arial" w:hAnsi="Arial" w:cs="Arial"/>
                        <w:i/>
                        <w:color w:val="000000" w:themeColor="text1"/>
                        <w:sz w:val="18"/>
                        <w:szCs w:val="18"/>
                        <w:lang w:val="en-US"/>
                      </w:rPr>
                    </w:pPr>
                    <w:r w:rsidRPr="001A4E5A">
                      <w:rPr>
                        <w:rFonts w:ascii="Arial" w:hAnsi="Arial" w:cs="Arial"/>
                        <w:i/>
                        <w:color w:val="000000" w:themeColor="text1"/>
                        <w:sz w:val="18"/>
                        <w:szCs w:val="18"/>
                        <w:lang w:val="en-US"/>
                      </w:rPr>
                      <w:t>Website:  northmelbournecatholic.org.au</w:t>
                    </w:r>
                  </w:p>
                  <w:p w14:paraId="13507C3C" w14:textId="77777777" w:rsidR="00A02F2A" w:rsidRPr="001A4E5A" w:rsidRDefault="00A02F2A" w:rsidP="00A02F2A">
                    <w:pPr>
                      <w:contextualSpacing/>
                      <w:rPr>
                        <w:rFonts w:ascii="Arial" w:hAnsi="Arial" w:cs="Arial"/>
                        <w:i/>
                        <w:color w:val="000000" w:themeColor="text1"/>
                        <w:sz w:val="18"/>
                        <w:szCs w:val="18"/>
                        <w:lang w:val="en-US"/>
                      </w:rPr>
                    </w:pPr>
                    <w:r w:rsidRPr="001A4E5A">
                      <w:rPr>
                        <w:rFonts w:ascii="Arial" w:hAnsi="Arial" w:cs="Arial"/>
                        <w:i/>
                        <w:color w:val="000000" w:themeColor="text1"/>
                        <w:sz w:val="18"/>
                        <w:szCs w:val="18"/>
                        <w:lang w:val="en-US"/>
                      </w:rPr>
                      <w:t xml:space="preserve">Email:  </w:t>
                    </w:r>
                    <w:hyperlink r:id="rId2" w:history="1">
                      <w:r w:rsidRPr="001A4E5A">
                        <w:rPr>
                          <w:rStyle w:val="Hyperlink"/>
                          <w:rFonts w:ascii="Arial" w:hAnsi="Arial" w:cs="Arial"/>
                          <w:i/>
                          <w:sz w:val="18"/>
                          <w:szCs w:val="18"/>
                          <w:lang w:val="en-US"/>
                        </w:rPr>
                        <w:t>pascoevale@cam.org.au</w:t>
                      </w:r>
                    </w:hyperlink>
                  </w:p>
                  <w:p w14:paraId="11BAD70D" w14:textId="77777777" w:rsidR="00A02F2A" w:rsidRPr="001A4E5A" w:rsidRDefault="00A02F2A" w:rsidP="00A02F2A">
                    <w:pPr>
                      <w:contextualSpacing/>
                      <w:rPr>
                        <w:rFonts w:ascii="Arial" w:hAnsi="Arial" w:cs="Arial"/>
                        <w:i/>
                        <w:color w:val="000000" w:themeColor="text1"/>
                        <w:sz w:val="18"/>
                        <w:szCs w:val="18"/>
                        <w:lang w:val="en-US"/>
                      </w:rPr>
                    </w:pPr>
                  </w:p>
                </w:txbxContent>
              </v:textbox>
              <w10:wrap anchorx="margin"/>
            </v:shape>
          </w:pict>
        </mc:Fallback>
      </mc:AlternateContent>
    </w:r>
  </w:p>
  <w:p w14:paraId="1F3A7EA1" w14:textId="77777777" w:rsidR="00A02F2A" w:rsidRDefault="00A02F2A" w:rsidP="00A02F2A">
    <w:pPr>
      <w:pStyle w:val="Header"/>
      <w:jc w:val="right"/>
    </w:pPr>
  </w:p>
  <w:p w14:paraId="2218995E" w14:textId="77777777" w:rsidR="00A02F2A" w:rsidRDefault="00A02F2A" w:rsidP="00A02F2A">
    <w:pPr>
      <w:pStyle w:val="Header"/>
      <w:tabs>
        <w:tab w:val="left" w:pos="6000"/>
        <w:tab w:val="left" w:pos="7965"/>
        <w:tab w:val="right" w:pos="9688"/>
      </w:tabs>
    </w:pPr>
    <w:r>
      <w:tab/>
    </w:r>
    <w:r>
      <w:tab/>
    </w:r>
  </w:p>
  <w:p w14:paraId="24C06B70" w14:textId="77777777" w:rsidR="00A02F2A" w:rsidRDefault="00A02F2A" w:rsidP="00A02F2A">
    <w:pPr>
      <w:pStyle w:val="Header"/>
      <w:tabs>
        <w:tab w:val="left" w:pos="7965"/>
        <w:tab w:val="right" w:pos="9688"/>
      </w:tabs>
    </w:pPr>
  </w:p>
  <w:p w14:paraId="04E67BB0" w14:textId="77777777" w:rsidR="00A02F2A" w:rsidRDefault="00A02F2A" w:rsidP="00A02F2A">
    <w:pPr>
      <w:pStyle w:val="Header"/>
    </w:pPr>
  </w:p>
  <w:p w14:paraId="26ADF577" w14:textId="1F5E6BD3" w:rsidR="000C7543" w:rsidRDefault="000C7543" w:rsidP="007165B4">
    <w:pPr>
      <w:pStyle w:val="Header"/>
      <w:jc w:val="center"/>
    </w:pPr>
  </w:p>
  <w:p w14:paraId="6E5D3D90" w14:textId="77777777" w:rsidR="00A02F2A" w:rsidRDefault="00A02F2A" w:rsidP="007165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A42DE"/>
    <w:multiLevelType w:val="hybridMultilevel"/>
    <w:tmpl w:val="E4FE6C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5E0C29"/>
    <w:multiLevelType w:val="hybridMultilevel"/>
    <w:tmpl w:val="71D2F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EB554B"/>
    <w:multiLevelType w:val="hybridMultilevel"/>
    <w:tmpl w:val="7C2C2F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012AF9"/>
    <w:multiLevelType w:val="hybridMultilevel"/>
    <w:tmpl w:val="8118F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7"/>
  </w:num>
  <w:num w:numId="2">
    <w:abstractNumId w:val="12"/>
  </w:num>
  <w:num w:numId="3">
    <w:abstractNumId w:val="23"/>
  </w:num>
  <w:num w:numId="4">
    <w:abstractNumId w:val="26"/>
  </w:num>
  <w:num w:numId="5">
    <w:abstractNumId w:val="27"/>
  </w:num>
  <w:num w:numId="6">
    <w:abstractNumId w:val="13"/>
  </w:num>
  <w:num w:numId="7">
    <w:abstractNumId w:val="21"/>
  </w:num>
  <w:num w:numId="8">
    <w:abstractNumId w:val="16"/>
  </w:num>
  <w:num w:numId="9">
    <w:abstractNumId w:val="28"/>
  </w:num>
  <w:num w:numId="10">
    <w:abstractNumId w:val="3"/>
  </w:num>
  <w:num w:numId="11">
    <w:abstractNumId w:val="17"/>
  </w:num>
  <w:num w:numId="12">
    <w:abstractNumId w:val="10"/>
  </w:num>
  <w:num w:numId="13">
    <w:abstractNumId w:val="15"/>
  </w:num>
  <w:num w:numId="14">
    <w:abstractNumId w:val="20"/>
  </w:num>
  <w:num w:numId="15">
    <w:abstractNumId w:val="29"/>
  </w:num>
  <w:num w:numId="16">
    <w:abstractNumId w:val="19"/>
  </w:num>
  <w:num w:numId="17">
    <w:abstractNumId w:val="22"/>
  </w:num>
  <w:num w:numId="18">
    <w:abstractNumId w:val="1"/>
  </w:num>
  <w:num w:numId="19">
    <w:abstractNumId w:val="14"/>
  </w:num>
  <w:num w:numId="20">
    <w:abstractNumId w:val="8"/>
  </w:num>
  <w:num w:numId="21">
    <w:abstractNumId w:val="19"/>
  </w:num>
  <w:num w:numId="22">
    <w:abstractNumId w:val="0"/>
  </w:num>
  <w:num w:numId="23">
    <w:abstractNumId w:val="4"/>
  </w:num>
  <w:num w:numId="24">
    <w:abstractNumId w:val="9"/>
  </w:num>
  <w:num w:numId="25">
    <w:abstractNumId w:val="6"/>
  </w:num>
  <w:num w:numId="26">
    <w:abstractNumId w:val="11"/>
  </w:num>
  <w:num w:numId="27">
    <w:abstractNumId w:val="18"/>
  </w:num>
  <w:num w:numId="28">
    <w:abstractNumId w:val="5"/>
  </w:num>
  <w:num w:numId="29">
    <w:abstractNumId w:val="25"/>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09"/>
    <w:rsid w:val="000005DD"/>
    <w:rsid w:val="000006C3"/>
    <w:rsid w:val="00003E74"/>
    <w:rsid w:val="000051A5"/>
    <w:rsid w:val="000252DF"/>
    <w:rsid w:val="00043085"/>
    <w:rsid w:val="000459E0"/>
    <w:rsid w:val="00046929"/>
    <w:rsid w:val="000630E1"/>
    <w:rsid w:val="00086C27"/>
    <w:rsid w:val="00087EF5"/>
    <w:rsid w:val="000A0FC7"/>
    <w:rsid w:val="000A5AE7"/>
    <w:rsid w:val="000B2F82"/>
    <w:rsid w:val="000B758A"/>
    <w:rsid w:val="000C683E"/>
    <w:rsid w:val="000C7543"/>
    <w:rsid w:val="000D7DED"/>
    <w:rsid w:val="000D7FB3"/>
    <w:rsid w:val="000E00AE"/>
    <w:rsid w:val="00137146"/>
    <w:rsid w:val="00144B26"/>
    <w:rsid w:val="00153835"/>
    <w:rsid w:val="00154338"/>
    <w:rsid w:val="00156F74"/>
    <w:rsid w:val="0015721D"/>
    <w:rsid w:val="00171FD4"/>
    <w:rsid w:val="001741BE"/>
    <w:rsid w:val="00185823"/>
    <w:rsid w:val="00196660"/>
    <w:rsid w:val="001A3714"/>
    <w:rsid w:val="001A4E5A"/>
    <w:rsid w:val="001B6064"/>
    <w:rsid w:val="001B7469"/>
    <w:rsid w:val="001C0DE4"/>
    <w:rsid w:val="001C684B"/>
    <w:rsid w:val="001D29E5"/>
    <w:rsid w:val="001D355D"/>
    <w:rsid w:val="00203646"/>
    <w:rsid w:val="0021394C"/>
    <w:rsid w:val="00215997"/>
    <w:rsid w:val="00297E69"/>
    <w:rsid w:val="002B4F2E"/>
    <w:rsid w:val="002C3171"/>
    <w:rsid w:val="002F577A"/>
    <w:rsid w:val="002F6511"/>
    <w:rsid w:val="002F752E"/>
    <w:rsid w:val="00302329"/>
    <w:rsid w:val="00304087"/>
    <w:rsid w:val="00304FF8"/>
    <w:rsid w:val="00305B90"/>
    <w:rsid w:val="00307C8A"/>
    <w:rsid w:val="00315BAE"/>
    <w:rsid w:val="00316577"/>
    <w:rsid w:val="003176AD"/>
    <w:rsid w:val="00317C6B"/>
    <w:rsid w:val="00321C77"/>
    <w:rsid w:val="00336F3D"/>
    <w:rsid w:val="003726C0"/>
    <w:rsid w:val="00375B2B"/>
    <w:rsid w:val="00383488"/>
    <w:rsid w:val="003A25C3"/>
    <w:rsid w:val="003A34B5"/>
    <w:rsid w:val="003B08FC"/>
    <w:rsid w:val="003E1813"/>
    <w:rsid w:val="003E2A86"/>
    <w:rsid w:val="00406AB8"/>
    <w:rsid w:val="00411805"/>
    <w:rsid w:val="00420BCA"/>
    <w:rsid w:val="004256E3"/>
    <w:rsid w:val="004551CA"/>
    <w:rsid w:val="00471810"/>
    <w:rsid w:val="004828F9"/>
    <w:rsid w:val="00482FD3"/>
    <w:rsid w:val="0049505F"/>
    <w:rsid w:val="00496779"/>
    <w:rsid w:val="004B3438"/>
    <w:rsid w:val="004B5391"/>
    <w:rsid w:val="004D4385"/>
    <w:rsid w:val="004D5D27"/>
    <w:rsid w:val="004E401E"/>
    <w:rsid w:val="004E4B02"/>
    <w:rsid w:val="004F6E45"/>
    <w:rsid w:val="00502571"/>
    <w:rsid w:val="00517948"/>
    <w:rsid w:val="00546600"/>
    <w:rsid w:val="00561C4F"/>
    <w:rsid w:val="00565328"/>
    <w:rsid w:val="00571E8E"/>
    <w:rsid w:val="005A4F52"/>
    <w:rsid w:val="005A7553"/>
    <w:rsid w:val="005C3D37"/>
    <w:rsid w:val="005D4694"/>
    <w:rsid w:val="005F71FB"/>
    <w:rsid w:val="006029F3"/>
    <w:rsid w:val="00615C18"/>
    <w:rsid w:val="0064240F"/>
    <w:rsid w:val="00644877"/>
    <w:rsid w:val="00654070"/>
    <w:rsid w:val="00663859"/>
    <w:rsid w:val="00666848"/>
    <w:rsid w:val="00681BF9"/>
    <w:rsid w:val="006966E3"/>
    <w:rsid w:val="006B5DBD"/>
    <w:rsid w:val="006D2B65"/>
    <w:rsid w:val="00700F08"/>
    <w:rsid w:val="007165B4"/>
    <w:rsid w:val="00740283"/>
    <w:rsid w:val="00762475"/>
    <w:rsid w:val="00783BF7"/>
    <w:rsid w:val="00785F44"/>
    <w:rsid w:val="007E4160"/>
    <w:rsid w:val="007F0EAA"/>
    <w:rsid w:val="00802AEF"/>
    <w:rsid w:val="008048CE"/>
    <w:rsid w:val="0081101A"/>
    <w:rsid w:val="00817886"/>
    <w:rsid w:val="008215EE"/>
    <w:rsid w:val="00834AA6"/>
    <w:rsid w:val="00841425"/>
    <w:rsid w:val="00844373"/>
    <w:rsid w:val="00873387"/>
    <w:rsid w:val="00894D11"/>
    <w:rsid w:val="008A0201"/>
    <w:rsid w:val="008A53DD"/>
    <w:rsid w:val="008A5F8E"/>
    <w:rsid w:val="008B0C9C"/>
    <w:rsid w:val="008B2C95"/>
    <w:rsid w:val="009159DF"/>
    <w:rsid w:val="00926F24"/>
    <w:rsid w:val="009310C7"/>
    <w:rsid w:val="00933FCE"/>
    <w:rsid w:val="0098267E"/>
    <w:rsid w:val="00986A3C"/>
    <w:rsid w:val="009B2C1D"/>
    <w:rsid w:val="009C4A5B"/>
    <w:rsid w:val="009C7474"/>
    <w:rsid w:val="009D24D0"/>
    <w:rsid w:val="009E0F44"/>
    <w:rsid w:val="009E7B30"/>
    <w:rsid w:val="00A02F2A"/>
    <w:rsid w:val="00A10881"/>
    <w:rsid w:val="00A23320"/>
    <w:rsid w:val="00A3134A"/>
    <w:rsid w:val="00A33CF2"/>
    <w:rsid w:val="00A3476B"/>
    <w:rsid w:val="00A34C4A"/>
    <w:rsid w:val="00A4358D"/>
    <w:rsid w:val="00A476F0"/>
    <w:rsid w:val="00A62796"/>
    <w:rsid w:val="00A674E8"/>
    <w:rsid w:val="00A76B2A"/>
    <w:rsid w:val="00A920E2"/>
    <w:rsid w:val="00A9249F"/>
    <w:rsid w:val="00A94763"/>
    <w:rsid w:val="00AB17A5"/>
    <w:rsid w:val="00AC058F"/>
    <w:rsid w:val="00AD4508"/>
    <w:rsid w:val="00AE554E"/>
    <w:rsid w:val="00AE5E83"/>
    <w:rsid w:val="00B13F0D"/>
    <w:rsid w:val="00B43291"/>
    <w:rsid w:val="00B46F33"/>
    <w:rsid w:val="00B63181"/>
    <w:rsid w:val="00B667EE"/>
    <w:rsid w:val="00B74D02"/>
    <w:rsid w:val="00B910A9"/>
    <w:rsid w:val="00B97AEE"/>
    <w:rsid w:val="00BA37C4"/>
    <w:rsid w:val="00BA4263"/>
    <w:rsid w:val="00BB286A"/>
    <w:rsid w:val="00BC04FC"/>
    <w:rsid w:val="00BC2994"/>
    <w:rsid w:val="00BC6384"/>
    <w:rsid w:val="00BC78C8"/>
    <w:rsid w:val="00BE2098"/>
    <w:rsid w:val="00BE6649"/>
    <w:rsid w:val="00BF4434"/>
    <w:rsid w:val="00C134F0"/>
    <w:rsid w:val="00C2236A"/>
    <w:rsid w:val="00C3452D"/>
    <w:rsid w:val="00C71933"/>
    <w:rsid w:val="00C74796"/>
    <w:rsid w:val="00C86537"/>
    <w:rsid w:val="00CA00E5"/>
    <w:rsid w:val="00CA23EF"/>
    <w:rsid w:val="00CB0CC5"/>
    <w:rsid w:val="00CB1430"/>
    <w:rsid w:val="00CB4B09"/>
    <w:rsid w:val="00CD04E2"/>
    <w:rsid w:val="00CD7DE0"/>
    <w:rsid w:val="00CE22BF"/>
    <w:rsid w:val="00CE471C"/>
    <w:rsid w:val="00D02FC4"/>
    <w:rsid w:val="00D53005"/>
    <w:rsid w:val="00D64ACF"/>
    <w:rsid w:val="00D74075"/>
    <w:rsid w:val="00D8094D"/>
    <w:rsid w:val="00D8417B"/>
    <w:rsid w:val="00DA5F09"/>
    <w:rsid w:val="00DD5F87"/>
    <w:rsid w:val="00DE71A8"/>
    <w:rsid w:val="00DF03B6"/>
    <w:rsid w:val="00DF2DEB"/>
    <w:rsid w:val="00DF6E54"/>
    <w:rsid w:val="00E0272C"/>
    <w:rsid w:val="00E12F7F"/>
    <w:rsid w:val="00E22E39"/>
    <w:rsid w:val="00E3210C"/>
    <w:rsid w:val="00E36D49"/>
    <w:rsid w:val="00E52074"/>
    <w:rsid w:val="00E80E9E"/>
    <w:rsid w:val="00E840C7"/>
    <w:rsid w:val="00E97EA5"/>
    <w:rsid w:val="00EA21DC"/>
    <w:rsid w:val="00EB298B"/>
    <w:rsid w:val="00EB330F"/>
    <w:rsid w:val="00EB5B24"/>
    <w:rsid w:val="00EE1768"/>
    <w:rsid w:val="00EE5698"/>
    <w:rsid w:val="00EF7DAB"/>
    <w:rsid w:val="00F050E9"/>
    <w:rsid w:val="00F141A0"/>
    <w:rsid w:val="00F363E5"/>
    <w:rsid w:val="00F364AA"/>
    <w:rsid w:val="00F573BB"/>
    <w:rsid w:val="00F63D9A"/>
    <w:rsid w:val="00F64ED9"/>
    <w:rsid w:val="00F64F03"/>
    <w:rsid w:val="00F70D2F"/>
    <w:rsid w:val="00F74C1A"/>
    <w:rsid w:val="00F95DE5"/>
    <w:rsid w:val="00FA0524"/>
    <w:rsid w:val="00FC3E62"/>
    <w:rsid w:val="00FD2E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487B2"/>
  <w15:docId w15:val="{52BFF372-9166-4AA4-A947-F0325387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paragraph" w:styleId="BodyText2">
    <w:name w:val="Body Text 2"/>
    <w:basedOn w:val="Normal"/>
    <w:link w:val="BodyText2Char"/>
    <w:rsid w:val="00561C4F"/>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561C4F"/>
    <w:rPr>
      <w:rFonts w:ascii="Arial" w:eastAsia="Times New Roman" w:hAnsi="Arial" w:cs="Times New Roman"/>
      <w:szCs w:val="20"/>
    </w:rPr>
  </w:style>
  <w:style w:type="paragraph" w:customStyle="1" w:styleId="Name">
    <w:name w:val="Name"/>
    <w:basedOn w:val="Normal"/>
    <w:uiPriority w:val="1"/>
    <w:qFormat/>
    <w:rsid w:val="00A02F2A"/>
    <w:pPr>
      <w:spacing w:after="0" w:line="240" w:lineRule="auto"/>
    </w:pPr>
    <w:rPr>
      <w:rFonts w:asciiTheme="majorHAnsi" w:hAnsiTheme="majorHAnsi"/>
      <w:color w:val="632423" w:themeColor="accent2" w:themeShade="80"/>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pascoevale@cam.org.au" TargetMode="External"/><Relationship Id="rId1" Type="http://schemas.openxmlformats.org/officeDocument/2006/relationships/hyperlink" Target="mailto:pascoevale@ca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103f44-944d-45ab-ac49-ce5057589377">
      <Terms xmlns="http://schemas.microsoft.com/office/infopath/2007/PartnerControls"/>
    </lcf76f155ced4ddcb4097134ff3c332f>
    <TaxCatchAll xmlns="d6309287-8398-4233-886f-e68bc28fd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39B4F580E0254D913D2F595E47ACFB" ma:contentTypeVersion="13" ma:contentTypeDescription="Create a new document." ma:contentTypeScope="" ma:versionID="f33b4518511ef4da365cbab0ae7171fe">
  <xsd:schema xmlns:xsd="http://www.w3.org/2001/XMLSchema" xmlns:xs="http://www.w3.org/2001/XMLSchema" xmlns:p="http://schemas.microsoft.com/office/2006/metadata/properties" xmlns:ns2="9c103f44-944d-45ab-ac49-ce5057589377" xmlns:ns3="d6309287-8398-4233-886f-e68bc28fd6e3" targetNamespace="http://schemas.microsoft.com/office/2006/metadata/properties" ma:root="true" ma:fieldsID="94609dca449312e393d7ae0cc08b00b0" ns2:_="" ns3:_="">
    <xsd:import namespace="9c103f44-944d-45ab-ac49-ce5057589377"/>
    <xsd:import namespace="d6309287-8398-4233-886f-e68bc28fd6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03f44-944d-45ab-ac49-ce505758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09287-8398-4233-886f-e68bc28fd6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d22de8-e6f3-404d-b338-61181aa9c9eb}" ma:internalName="TaxCatchAll" ma:showField="CatchAllData" ma:web="d6309287-8398-4233-886f-e68bc28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3C9F7-E328-2545-9054-D664101576F3}">
  <ds:schemaRefs>
    <ds:schemaRef ds:uri="http://schemas.openxmlformats.org/officeDocument/2006/bibliography"/>
  </ds:schemaRefs>
</ds:datastoreItem>
</file>

<file path=customXml/itemProps2.xml><?xml version="1.0" encoding="utf-8"?>
<ds:datastoreItem xmlns:ds="http://schemas.openxmlformats.org/officeDocument/2006/customXml" ds:itemID="{6E5F5080-47A4-4E6C-AC8E-811407930A42}">
  <ds:schemaRefs>
    <ds:schemaRef ds:uri="http://schemas.microsoft.com/office/2006/metadata/properties"/>
    <ds:schemaRef ds:uri="http://schemas.microsoft.com/office/infopath/2007/PartnerControls"/>
    <ds:schemaRef ds:uri="9c103f44-944d-45ab-ac49-ce5057589377"/>
    <ds:schemaRef ds:uri="d6309287-8398-4233-886f-e68bc28fd6e3"/>
  </ds:schemaRefs>
</ds:datastoreItem>
</file>

<file path=customXml/itemProps3.xml><?xml version="1.0" encoding="utf-8"?>
<ds:datastoreItem xmlns:ds="http://schemas.openxmlformats.org/officeDocument/2006/customXml" ds:itemID="{4437A2E4-AE8A-4595-8B3E-BCCD4551BB23}">
  <ds:schemaRefs>
    <ds:schemaRef ds:uri="http://schemas.microsoft.com/sharepoint/v3/contenttype/forms"/>
  </ds:schemaRefs>
</ds:datastoreItem>
</file>

<file path=customXml/itemProps4.xml><?xml version="1.0" encoding="utf-8"?>
<ds:datastoreItem xmlns:ds="http://schemas.openxmlformats.org/officeDocument/2006/customXml" ds:itemID="{A726E561-206B-4EF5-98FA-81279E1A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03f44-944d-45ab-ac49-ce5057589377"/>
    <ds:schemaRef ds:uri="d6309287-8398-4233-886f-e68bc28f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742</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Sandra Hill</cp:lastModifiedBy>
  <cp:revision>2</cp:revision>
  <cp:lastPrinted>2019-09-04T21:44:00Z</cp:lastPrinted>
  <dcterms:created xsi:type="dcterms:W3CDTF">2025-05-14T05:55:00Z</dcterms:created>
  <dcterms:modified xsi:type="dcterms:W3CDTF">2025-05-14T05:55:00Z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0x0101003D39B4F580E0254D913D2F595E47ACFB</vt:lpwstr>
  </property>
  <property fmtid="{D5CDD505-2E9C-101B-9397-08002B2CF9AE}" pid="3" name="MediaServiceImageTags">
    <vt:lpwstr/>
  </property>
</Properties>
</file>