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2D52" w14:textId="21D3CC75" w:rsidR="004256E3" w:rsidRPr="00951179" w:rsidRDefault="004256E3" w:rsidP="002F651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rFonts w:cstheme="minorHAnsi"/>
          <w:b/>
          <w:sz w:val="20"/>
          <w:szCs w:val="20"/>
        </w:rPr>
      </w:pPr>
      <w:r w:rsidRPr="00951179">
        <w:rPr>
          <w:rFonts w:cstheme="minorHAnsi"/>
          <w:b/>
          <w:sz w:val="20"/>
          <w:szCs w:val="20"/>
        </w:rPr>
        <w:t>POSITION DESCRIPTION</w:t>
      </w:r>
    </w:p>
    <w:p w14:paraId="2AAC86D2" w14:textId="77777777" w:rsidR="000B758A" w:rsidRPr="00951179" w:rsidRDefault="000B758A" w:rsidP="001C0DE4">
      <w:pPr>
        <w:spacing w:after="120"/>
        <w:rPr>
          <w:rFonts w:cstheme="minorHAnsi"/>
          <w:sz w:val="20"/>
          <w:szCs w:val="20"/>
        </w:rPr>
      </w:pPr>
      <w:r w:rsidRPr="00951179">
        <w:rPr>
          <w:rFonts w:cstheme="minorHAnsi"/>
          <w:b/>
          <w:sz w:val="20"/>
          <w:szCs w:val="20"/>
        </w:rPr>
        <w:t>Position Title:</w:t>
      </w:r>
      <w:r w:rsidRPr="00951179">
        <w:rPr>
          <w:rFonts w:cstheme="minorHAnsi"/>
          <w:sz w:val="20"/>
          <w:szCs w:val="20"/>
        </w:rPr>
        <w:tab/>
      </w:r>
      <w:r w:rsidR="002F6511" w:rsidRPr="00951179">
        <w:rPr>
          <w:rFonts w:cstheme="minorHAnsi"/>
          <w:sz w:val="20"/>
          <w:szCs w:val="20"/>
        </w:rPr>
        <w:tab/>
      </w:r>
      <w:r w:rsidR="000B6B31" w:rsidRPr="00951179">
        <w:rPr>
          <w:rFonts w:cstheme="minorHAnsi"/>
          <w:sz w:val="20"/>
          <w:szCs w:val="20"/>
        </w:rPr>
        <w:t xml:space="preserve">Administration Assistant </w:t>
      </w:r>
      <w:r w:rsidR="00794949" w:rsidRPr="00951179">
        <w:rPr>
          <w:rFonts w:cstheme="minorHAnsi"/>
          <w:sz w:val="20"/>
          <w:szCs w:val="20"/>
        </w:rPr>
        <w:t xml:space="preserve"> </w:t>
      </w:r>
    </w:p>
    <w:p w14:paraId="384B26C5" w14:textId="33562D9C" w:rsidR="00951179" w:rsidRDefault="000B758A" w:rsidP="00951179">
      <w:pPr>
        <w:spacing w:after="0" w:line="240" w:lineRule="auto"/>
        <w:rPr>
          <w:rFonts w:cstheme="minorHAnsi"/>
          <w:sz w:val="20"/>
          <w:szCs w:val="20"/>
        </w:rPr>
      </w:pPr>
      <w:r w:rsidRPr="00951179">
        <w:rPr>
          <w:rFonts w:cstheme="minorHAnsi"/>
          <w:b/>
          <w:sz w:val="20"/>
          <w:szCs w:val="20"/>
        </w:rPr>
        <w:t>Location:</w:t>
      </w:r>
      <w:r w:rsidRPr="00951179">
        <w:rPr>
          <w:rFonts w:cstheme="minorHAnsi"/>
          <w:sz w:val="20"/>
          <w:szCs w:val="20"/>
        </w:rPr>
        <w:tab/>
      </w:r>
      <w:r w:rsidR="002F6511" w:rsidRPr="00951179">
        <w:rPr>
          <w:rFonts w:cstheme="minorHAnsi"/>
          <w:sz w:val="20"/>
          <w:szCs w:val="20"/>
        </w:rPr>
        <w:tab/>
      </w:r>
      <w:r w:rsidR="00E16CA2" w:rsidRPr="00951179">
        <w:rPr>
          <w:rFonts w:cstheme="minorHAnsi"/>
          <w:sz w:val="20"/>
          <w:szCs w:val="20"/>
        </w:rPr>
        <w:t>Richmond Catholic Parish Presbytery</w:t>
      </w:r>
    </w:p>
    <w:p w14:paraId="72270E51" w14:textId="1BEE5F30" w:rsidR="00E16CA2" w:rsidRDefault="00E16CA2" w:rsidP="00951179">
      <w:pPr>
        <w:spacing w:after="0" w:line="240" w:lineRule="auto"/>
        <w:ind w:left="1440" w:firstLine="720"/>
        <w:rPr>
          <w:rFonts w:cstheme="minorHAnsi"/>
          <w:sz w:val="20"/>
          <w:szCs w:val="20"/>
        </w:rPr>
      </w:pPr>
      <w:r w:rsidRPr="00951179">
        <w:rPr>
          <w:rFonts w:cstheme="minorHAnsi"/>
          <w:sz w:val="20"/>
          <w:szCs w:val="20"/>
        </w:rPr>
        <w:t>326 Church Street Richmond</w:t>
      </w:r>
    </w:p>
    <w:p w14:paraId="22C67A7F" w14:textId="77777777" w:rsidR="00951179" w:rsidRPr="00951179" w:rsidRDefault="00951179" w:rsidP="00951179">
      <w:pPr>
        <w:spacing w:after="0" w:line="240" w:lineRule="auto"/>
        <w:ind w:left="1440" w:firstLine="720"/>
        <w:rPr>
          <w:rFonts w:cstheme="minorHAnsi"/>
          <w:sz w:val="20"/>
          <w:szCs w:val="20"/>
        </w:rPr>
      </w:pPr>
    </w:p>
    <w:p w14:paraId="5F5D3F52" w14:textId="0A2EBBE0" w:rsidR="000B758A" w:rsidRPr="00951179" w:rsidRDefault="002F6511" w:rsidP="001C0DE4">
      <w:pPr>
        <w:spacing w:after="120"/>
        <w:rPr>
          <w:rFonts w:cstheme="minorHAnsi"/>
          <w:sz w:val="20"/>
          <w:szCs w:val="20"/>
        </w:rPr>
      </w:pPr>
      <w:r w:rsidRPr="00951179">
        <w:rPr>
          <w:rFonts w:cstheme="minorHAnsi"/>
          <w:b/>
          <w:sz w:val="20"/>
          <w:szCs w:val="20"/>
        </w:rPr>
        <w:t>Employm</w:t>
      </w:r>
      <w:r w:rsidR="00E16CA2" w:rsidRPr="00951179">
        <w:rPr>
          <w:rFonts w:cstheme="minorHAnsi"/>
          <w:b/>
          <w:sz w:val="20"/>
          <w:szCs w:val="20"/>
        </w:rPr>
        <w:t>ent Type</w:t>
      </w:r>
      <w:r w:rsidRPr="00951179">
        <w:rPr>
          <w:rFonts w:cstheme="minorHAnsi"/>
          <w:b/>
          <w:sz w:val="20"/>
          <w:szCs w:val="20"/>
        </w:rPr>
        <w:t>:</w:t>
      </w:r>
      <w:r w:rsidR="00794949" w:rsidRPr="00951179">
        <w:rPr>
          <w:rFonts w:cstheme="minorHAnsi"/>
          <w:sz w:val="20"/>
          <w:szCs w:val="20"/>
        </w:rPr>
        <w:t xml:space="preserve"> </w:t>
      </w:r>
      <w:r w:rsidR="00794949" w:rsidRPr="00951179">
        <w:rPr>
          <w:rFonts w:cstheme="minorHAnsi"/>
          <w:sz w:val="20"/>
          <w:szCs w:val="20"/>
        </w:rPr>
        <w:tab/>
      </w:r>
      <w:r w:rsidR="00951179">
        <w:rPr>
          <w:rFonts w:cstheme="minorHAnsi"/>
          <w:sz w:val="20"/>
          <w:szCs w:val="20"/>
        </w:rPr>
        <w:t xml:space="preserve">Permanent | </w:t>
      </w:r>
      <w:r w:rsidR="00794949" w:rsidRPr="00951179">
        <w:rPr>
          <w:rFonts w:cstheme="minorHAnsi"/>
          <w:sz w:val="20"/>
          <w:szCs w:val="20"/>
        </w:rPr>
        <w:t xml:space="preserve">Part </w:t>
      </w:r>
      <w:r w:rsidR="00031CB5" w:rsidRPr="00951179">
        <w:rPr>
          <w:rFonts w:cstheme="minorHAnsi"/>
          <w:sz w:val="20"/>
          <w:szCs w:val="20"/>
        </w:rPr>
        <w:t xml:space="preserve">Time </w:t>
      </w:r>
      <w:r w:rsidR="00951179">
        <w:rPr>
          <w:rFonts w:cstheme="minorHAnsi"/>
          <w:sz w:val="20"/>
          <w:szCs w:val="20"/>
        </w:rPr>
        <w:t xml:space="preserve">| 28 hours over 4 days </w:t>
      </w:r>
    </w:p>
    <w:p w14:paraId="6A9BF8D8" w14:textId="644024BD" w:rsidR="00E16CA2" w:rsidRPr="00951179" w:rsidRDefault="00951179" w:rsidP="001C0DE4">
      <w:pPr>
        <w:spacing w:after="120"/>
        <w:rPr>
          <w:rFonts w:cstheme="minorHAnsi"/>
          <w:sz w:val="20"/>
          <w:szCs w:val="20"/>
        </w:rPr>
      </w:pPr>
      <w:r>
        <w:rPr>
          <w:rFonts w:cstheme="minorHAnsi"/>
          <w:b/>
          <w:bCs/>
          <w:sz w:val="20"/>
          <w:szCs w:val="20"/>
        </w:rPr>
        <w:t>Working Hours:</w:t>
      </w:r>
      <w:r w:rsidR="00E16CA2" w:rsidRPr="00951179">
        <w:rPr>
          <w:rFonts w:cstheme="minorHAnsi"/>
          <w:sz w:val="20"/>
          <w:szCs w:val="20"/>
        </w:rPr>
        <w:tab/>
      </w:r>
      <w:r w:rsidR="00E16CA2" w:rsidRPr="00951179">
        <w:rPr>
          <w:rFonts w:cstheme="minorHAnsi"/>
          <w:sz w:val="20"/>
          <w:szCs w:val="20"/>
        </w:rPr>
        <w:tab/>
        <w:t xml:space="preserve">9.00am to 4.00 pm </w:t>
      </w:r>
    </w:p>
    <w:p w14:paraId="7CA65D0B" w14:textId="155C8C6B" w:rsidR="00304087" w:rsidRPr="00951179" w:rsidRDefault="00CA23EF" w:rsidP="007165B4">
      <w:pPr>
        <w:spacing w:after="120"/>
        <w:rPr>
          <w:rFonts w:cstheme="minorHAnsi"/>
          <w:sz w:val="20"/>
          <w:szCs w:val="20"/>
        </w:rPr>
      </w:pPr>
      <w:r w:rsidRPr="00951179">
        <w:rPr>
          <w:rFonts w:cstheme="minorHAnsi"/>
          <w:b/>
          <w:sz w:val="20"/>
          <w:szCs w:val="20"/>
        </w:rPr>
        <w:t>Reports to:</w:t>
      </w:r>
      <w:r w:rsidR="002F6511" w:rsidRPr="00951179">
        <w:rPr>
          <w:rFonts w:cstheme="minorHAnsi"/>
          <w:sz w:val="20"/>
          <w:szCs w:val="20"/>
        </w:rPr>
        <w:t xml:space="preserve"> </w:t>
      </w:r>
      <w:r w:rsidR="002F6511" w:rsidRPr="00951179">
        <w:rPr>
          <w:rFonts w:cstheme="minorHAnsi"/>
          <w:sz w:val="20"/>
          <w:szCs w:val="20"/>
        </w:rPr>
        <w:tab/>
      </w:r>
      <w:r w:rsidR="002F6511" w:rsidRPr="00951179">
        <w:rPr>
          <w:rFonts w:cstheme="minorHAnsi"/>
          <w:sz w:val="20"/>
          <w:szCs w:val="20"/>
        </w:rPr>
        <w:tab/>
        <w:t xml:space="preserve">Parish </w:t>
      </w:r>
      <w:r w:rsidR="00794949" w:rsidRPr="00951179">
        <w:rPr>
          <w:rFonts w:cstheme="minorHAnsi"/>
          <w:sz w:val="20"/>
          <w:szCs w:val="20"/>
        </w:rPr>
        <w:t>Priest</w:t>
      </w:r>
      <w:r w:rsidR="0084748B" w:rsidRPr="00951179">
        <w:rPr>
          <w:rFonts w:cstheme="minorHAnsi"/>
          <w:sz w:val="20"/>
          <w:szCs w:val="20"/>
        </w:rPr>
        <w:t xml:space="preserve"> </w:t>
      </w:r>
      <w:r w:rsidR="00951179">
        <w:rPr>
          <w:rFonts w:cstheme="minorHAnsi"/>
          <w:sz w:val="20"/>
          <w:szCs w:val="20"/>
        </w:rPr>
        <w:t xml:space="preserve">| </w:t>
      </w:r>
      <w:r w:rsidR="00E16CA2" w:rsidRPr="00951179">
        <w:rPr>
          <w:rFonts w:cstheme="minorHAnsi"/>
          <w:sz w:val="20"/>
          <w:szCs w:val="20"/>
        </w:rPr>
        <w:t xml:space="preserve">Parish Manager </w:t>
      </w:r>
      <w:r w:rsidR="00951179">
        <w:rPr>
          <w:rFonts w:cstheme="minorHAnsi"/>
          <w:sz w:val="20"/>
          <w:szCs w:val="20"/>
        </w:rPr>
        <w:t xml:space="preserve">| </w:t>
      </w:r>
      <w:r w:rsidR="00E16CA2" w:rsidRPr="00951179">
        <w:rPr>
          <w:rFonts w:cstheme="minorHAnsi"/>
          <w:sz w:val="20"/>
          <w:szCs w:val="20"/>
        </w:rPr>
        <w:t>Parish Accountant</w:t>
      </w:r>
    </w:p>
    <w:p w14:paraId="154C6263" w14:textId="77777777" w:rsidR="00156F74" w:rsidRPr="00951179" w:rsidRDefault="000B758A" w:rsidP="002F651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rFonts w:cstheme="minorHAnsi"/>
          <w:b/>
          <w:sz w:val="20"/>
          <w:szCs w:val="20"/>
        </w:rPr>
      </w:pPr>
      <w:r w:rsidRPr="00951179">
        <w:rPr>
          <w:rFonts w:cstheme="minorHAnsi"/>
          <w:b/>
          <w:sz w:val="20"/>
          <w:szCs w:val="20"/>
        </w:rPr>
        <w:t>POSITION P</w:t>
      </w:r>
      <w:r w:rsidR="00926F24" w:rsidRPr="00951179">
        <w:rPr>
          <w:rFonts w:cstheme="minorHAnsi"/>
          <w:b/>
          <w:sz w:val="20"/>
          <w:szCs w:val="20"/>
        </w:rPr>
        <w:t>URPOSE</w:t>
      </w:r>
    </w:p>
    <w:p w14:paraId="2E673F51" w14:textId="77777777" w:rsidR="00E16CA2" w:rsidRPr="00951179" w:rsidRDefault="00E16CA2" w:rsidP="00E16CA2">
      <w:pPr>
        <w:rPr>
          <w:rFonts w:cstheme="minorHAnsi"/>
          <w:sz w:val="20"/>
          <w:szCs w:val="20"/>
        </w:rPr>
      </w:pPr>
      <w:r w:rsidRPr="00951179">
        <w:rPr>
          <w:rFonts w:cstheme="minorHAnsi"/>
          <w:sz w:val="20"/>
          <w:szCs w:val="20"/>
        </w:rPr>
        <w:t>The Administrative Assistant role proves both and clerical and administrative support to the Parish Priest and the Parish Manager.</w:t>
      </w:r>
    </w:p>
    <w:p w14:paraId="49F4C79D" w14:textId="77777777" w:rsidR="00E16CA2" w:rsidRPr="00951179" w:rsidRDefault="00E16CA2" w:rsidP="00E16CA2">
      <w:pPr>
        <w:rPr>
          <w:rFonts w:cstheme="minorHAnsi"/>
          <w:sz w:val="20"/>
          <w:szCs w:val="20"/>
        </w:rPr>
      </w:pPr>
      <w:r w:rsidRPr="00951179">
        <w:rPr>
          <w:rFonts w:cstheme="minorHAnsi"/>
          <w:sz w:val="20"/>
          <w:szCs w:val="20"/>
        </w:rPr>
        <w:t>The Administrative Assistant is often the first point of contact and so it is a role of welcoming and helping all visitors to the parish office.</w:t>
      </w:r>
    </w:p>
    <w:p w14:paraId="4E9AACEC" w14:textId="6D8C2AC0" w:rsidR="00DA5C0C" w:rsidRPr="00951179" w:rsidRDefault="005517B9" w:rsidP="00DA5C0C">
      <w:pPr>
        <w:rPr>
          <w:rFonts w:cstheme="minorHAnsi"/>
          <w:color w:val="000000" w:themeColor="text1"/>
          <w:sz w:val="20"/>
          <w:szCs w:val="20"/>
        </w:rPr>
      </w:pPr>
      <w:r w:rsidRPr="00951179">
        <w:rPr>
          <w:rFonts w:cstheme="minorHAnsi"/>
          <w:color w:val="000000" w:themeColor="text1"/>
          <w:sz w:val="20"/>
          <w:szCs w:val="20"/>
        </w:rPr>
        <w:t xml:space="preserve">The </w:t>
      </w:r>
      <w:r w:rsidR="000B6B31" w:rsidRPr="00951179">
        <w:rPr>
          <w:rFonts w:cstheme="minorHAnsi"/>
          <w:color w:val="000000" w:themeColor="text1"/>
          <w:sz w:val="20"/>
          <w:szCs w:val="20"/>
        </w:rPr>
        <w:t>Administration Assistant</w:t>
      </w:r>
      <w:r w:rsidRPr="00951179">
        <w:rPr>
          <w:rFonts w:cstheme="minorHAnsi"/>
          <w:color w:val="000000" w:themeColor="text1"/>
          <w:sz w:val="20"/>
          <w:szCs w:val="20"/>
        </w:rPr>
        <w:t xml:space="preserve"> enhances the quality of service provided by the </w:t>
      </w:r>
      <w:r w:rsidR="00A904B8" w:rsidRPr="00951179">
        <w:rPr>
          <w:rFonts w:cstheme="minorHAnsi"/>
          <w:color w:val="000000" w:themeColor="text1"/>
          <w:sz w:val="20"/>
          <w:szCs w:val="20"/>
        </w:rPr>
        <w:t>parish, i</w:t>
      </w:r>
      <w:r w:rsidR="00DA5C0C" w:rsidRPr="00951179">
        <w:rPr>
          <w:rFonts w:cstheme="minorHAnsi"/>
          <w:color w:val="000000" w:themeColor="text1"/>
          <w:sz w:val="20"/>
          <w:szCs w:val="20"/>
        </w:rPr>
        <w:t xml:space="preserve">ncorporating the communities of </w:t>
      </w:r>
      <w:r w:rsidR="00A904B8" w:rsidRPr="00951179">
        <w:rPr>
          <w:rFonts w:cstheme="minorHAnsi"/>
          <w:color w:val="000000" w:themeColor="text1"/>
          <w:sz w:val="20"/>
          <w:szCs w:val="20"/>
        </w:rPr>
        <w:t>St Ignatius and St James</w:t>
      </w:r>
      <w:r w:rsidR="00031CB5" w:rsidRPr="00951179">
        <w:rPr>
          <w:rFonts w:cstheme="minorHAnsi"/>
          <w:color w:val="000000" w:themeColor="text1"/>
          <w:sz w:val="20"/>
          <w:szCs w:val="20"/>
        </w:rPr>
        <w:t xml:space="preserve"> </w:t>
      </w:r>
      <w:r w:rsidRPr="00951179">
        <w:rPr>
          <w:rFonts w:cstheme="minorHAnsi"/>
          <w:color w:val="000000" w:themeColor="text1"/>
          <w:sz w:val="20"/>
          <w:szCs w:val="20"/>
        </w:rPr>
        <w:t xml:space="preserve">to the </w:t>
      </w:r>
      <w:proofErr w:type="gramStart"/>
      <w:r w:rsidRPr="00951179">
        <w:rPr>
          <w:rFonts w:cstheme="minorHAnsi"/>
          <w:color w:val="000000" w:themeColor="text1"/>
          <w:sz w:val="20"/>
          <w:szCs w:val="20"/>
        </w:rPr>
        <w:t>parish</w:t>
      </w:r>
      <w:r w:rsidR="00B713DC" w:rsidRPr="00951179">
        <w:rPr>
          <w:rFonts w:cstheme="minorHAnsi"/>
          <w:color w:val="000000" w:themeColor="text1"/>
          <w:sz w:val="20"/>
          <w:szCs w:val="20"/>
        </w:rPr>
        <w:t>’s</w:t>
      </w:r>
      <w:proofErr w:type="gramEnd"/>
      <w:r w:rsidRPr="00951179">
        <w:rPr>
          <w:rFonts w:cstheme="minorHAnsi"/>
          <w:color w:val="000000" w:themeColor="text1"/>
          <w:sz w:val="20"/>
          <w:szCs w:val="20"/>
        </w:rPr>
        <w:t xml:space="preserve"> and local community, wider stakeholder groups and the Archdiocese.  </w:t>
      </w:r>
    </w:p>
    <w:p w14:paraId="6223AA37" w14:textId="05574B68" w:rsidR="00E16CA2" w:rsidRPr="00951179" w:rsidRDefault="005517B9" w:rsidP="0084748B">
      <w:pPr>
        <w:rPr>
          <w:rFonts w:cstheme="minorHAnsi"/>
          <w:color w:val="000000" w:themeColor="text1"/>
          <w:sz w:val="20"/>
          <w:szCs w:val="20"/>
        </w:rPr>
      </w:pPr>
      <w:r w:rsidRPr="00951179">
        <w:rPr>
          <w:rFonts w:cstheme="minorHAnsi"/>
          <w:color w:val="000000" w:themeColor="text1"/>
          <w:sz w:val="20"/>
          <w:szCs w:val="20"/>
        </w:rPr>
        <w:t xml:space="preserve">The primary purpose of the role of </w:t>
      </w:r>
      <w:r w:rsidR="000B6B31" w:rsidRPr="00951179">
        <w:rPr>
          <w:rFonts w:cstheme="minorHAnsi"/>
          <w:color w:val="000000" w:themeColor="text1"/>
          <w:sz w:val="20"/>
          <w:szCs w:val="20"/>
        </w:rPr>
        <w:t>Administration Assistant</w:t>
      </w:r>
      <w:r w:rsidRPr="00951179">
        <w:rPr>
          <w:rFonts w:cstheme="minorHAnsi"/>
          <w:color w:val="000000" w:themeColor="text1"/>
          <w:sz w:val="20"/>
          <w:szCs w:val="20"/>
        </w:rPr>
        <w:t xml:space="preserve"> is to </w:t>
      </w:r>
      <w:r w:rsidR="000B6B31" w:rsidRPr="00951179">
        <w:rPr>
          <w:rFonts w:cstheme="minorHAnsi"/>
          <w:color w:val="000000" w:themeColor="text1"/>
          <w:sz w:val="20"/>
          <w:szCs w:val="20"/>
        </w:rPr>
        <w:t xml:space="preserve">assist the </w:t>
      </w:r>
      <w:r w:rsidR="00A904B8" w:rsidRPr="00951179">
        <w:rPr>
          <w:rFonts w:cstheme="minorHAnsi"/>
          <w:color w:val="000000" w:themeColor="text1"/>
          <w:sz w:val="20"/>
          <w:szCs w:val="20"/>
        </w:rPr>
        <w:t xml:space="preserve">Parish Priest </w:t>
      </w:r>
      <w:r w:rsidR="000B6B31" w:rsidRPr="00951179">
        <w:rPr>
          <w:rFonts w:cstheme="minorHAnsi"/>
          <w:color w:val="000000" w:themeColor="text1"/>
          <w:sz w:val="20"/>
          <w:szCs w:val="20"/>
        </w:rPr>
        <w:t>in the</w:t>
      </w:r>
      <w:r w:rsidRPr="00951179">
        <w:rPr>
          <w:rFonts w:cstheme="minorHAnsi"/>
          <w:color w:val="000000" w:themeColor="text1"/>
          <w:sz w:val="20"/>
          <w:szCs w:val="20"/>
        </w:rPr>
        <w:t xml:space="preserve">, administrative and secretarial </w:t>
      </w:r>
      <w:r w:rsidR="000B6B31" w:rsidRPr="00951179">
        <w:rPr>
          <w:rFonts w:cstheme="minorHAnsi"/>
          <w:color w:val="000000" w:themeColor="text1"/>
          <w:sz w:val="20"/>
          <w:szCs w:val="20"/>
        </w:rPr>
        <w:t xml:space="preserve">duties </w:t>
      </w:r>
      <w:r w:rsidRPr="00951179">
        <w:rPr>
          <w:rFonts w:cstheme="minorHAnsi"/>
          <w:color w:val="000000" w:themeColor="text1"/>
          <w:sz w:val="20"/>
          <w:szCs w:val="20"/>
        </w:rPr>
        <w:t xml:space="preserve">that enable the Parish Office to run effectively, efficiently and professionally at all times.  The role is collaborative partnership with the </w:t>
      </w:r>
      <w:r w:rsidR="00B713DC" w:rsidRPr="00951179">
        <w:rPr>
          <w:rFonts w:cstheme="minorHAnsi"/>
          <w:color w:val="000000" w:themeColor="text1"/>
          <w:sz w:val="20"/>
          <w:szCs w:val="20"/>
        </w:rPr>
        <w:t xml:space="preserve">other Parish Team </w:t>
      </w:r>
      <w:r w:rsidRPr="00951179">
        <w:rPr>
          <w:rFonts w:cstheme="minorHAnsi"/>
          <w:color w:val="000000" w:themeColor="text1"/>
          <w:sz w:val="20"/>
          <w:szCs w:val="20"/>
        </w:rPr>
        <w:t>providing support and back up as re</w:t>
      </w:r>
      <w:r w:rsidR="00B713DC" w:rsidRPr="00951179">
        <w:rPr>
          <w:rFonts w:cstheme="minorHAnsi"/>
          <w:color w:val="000000" w:themeColor="text1"/>
          <w:sz w:val="20"/>
          <w:szCs w:val="20"/>
        </w:rPr>
        <w:t>quired in demanding situations.</w:t>
      </w:r>
      <w:r w:rsidRPr="00951179">
        <w:rPr>
          <w:rFonts w:cstheme="minorHAnsi"/>
          <w:color w:val="000000" w:themeColor="text1"/>
          <w:sz w:val="20"/>
          <w:szCs w:val="20"/>
        </w:rPr>
        <w:t xml:space="preserve"> </w:t>
      </w:r>
    </w:p>
    <w:p w14:paraId="508D87BD" w14:textId="77777777" w:rsidR="001B6064" w:rsidRPr="00951179" w:rsidRDefault="008215EE"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rFonts w:cstheme="minorHAnsi"/>
          <w:b/>
          <w:sz w:val="20"/>
          <w:szCs w:val="20"/>
        </w:rPr>
      </w:pPr>
      <w:r w:rsidRPr="00951179">
        <w:rPr>
          <w:rFonts w:cstheme="minorHAnsi"/>
          <w:b/>
          <w:sz w:val="20"/>
          <w:szCs w:val="20"/>
        </w:rPr>
        <w:t>KEY ACCOUNTABILITIES</w:t>
      </w:r>
      <w:r w:rsidR="00E16CA2" w:rsidRPr="00951179">
        <w:rPr>
          <w:rFonts w:cstheme="minorHAnsi"/>
          <w:b/>
          <w:sz w:val="20"/>
          <w:szCs w:val="20"/>
        </w:rPr>
        <w:t xml:space="preserve"> &amp; PERFORMANCE </w:t>
      </w:r>
    </w:p>
    <w:tbl>
      <w:tblPr>
        <w:tblStyle w:val="TableGrid"/>
        <w:tblW w:w="9776" w:type="dxa"/>
        <w:tblLayout w:type="fixed"/>
        <w:tblLook w:val="04A0" w:firstRow="1" w:lastRow="0" w:firstColumn="1" w:lastColumn="0" w:noHBand="0" w:noVBand="1"/>
      </w:tblPr>
      <w:tblGrid>
        <w:gridCol w:w="2552"/>
        <w:gridCol w:w="4536"/>
        <w:gridCol w:w="2688"/>
      </w:tblGrid>
      <w:tr w:rsidR="00E16CA2" w:rsidRPr="00951179" w14:paraId="729ED00E" w14:textId="77777777" w:rsidTr="00483993">
        <w:tc>
          <w:tcPr>
            <w:tcW w:w="2552" w:type="dxa"/>
          </w:tcPr>
          <w:p w14:paraId="4597904B" w14:textId="77777777" w:rsidR="00E16CA2" w:rsidRPr="00951179" w:rsidRDefault="00E16CA2" w:rsidP="00E34DD6">
            <w:pPr>
              <w:rPr>
                <w:rFonts w:cstheme="minorHAnsi"/>
                <w:b/>
                <w:sz w:val="20"/>
                <w:szCs w:val="20"/>
              </w:rPr>
            </w:pPr>
            <w:r w:rsidRPr="00951179">
              <w:rPr>
                <w:rFonts w:cstheme="minorHAnsi"/>
                <w:b/>
                <w:sz w:val="20"/>
                <w:szCs w:val="20"/>
              </w:rPr>
              <w:t>Key Performance Area</w:t>
            </w:r>
          </w:p>
        </w:tc>
        <w:tc>
          <w:tcPr>
            <w:tcW w:w="4536" w:type="dxa"/>
          </w:tcPr>
          <w:p w14:paraId="6287716C" w14:textId="77777777" w:rsidR="00E16CA2" w:rsidRPr="00951179" w:rsidRDefault="00E16CA2" w:rsidP="00E34DD6">
            <w:pPr>
              <w:rPr>
                <w:rFonts w:cstheme="minorHAnsi"/>
                <w:b/>
                <w:sz w:val="20"/>
                <w:szCs w:val="20"/>
              </w:rPr>
            </w:pPr>
            <w:r w:rsidRPr="00951179">
              <w:rPr>
                <w:rFonts w:cstheme="minorHAnsi"/>
                <w:b/>
                <w:sz w:val="20"/>
                <w:szCs w:val="20"/>
              </w:rPr>
              <w:t>Key Task</w:t>
            </w:r>
          </w:p>
        </w:tc>
        <w:tc>
          <w:tcPr>
            <w:tcW w:w="2688" w:type="dxa"/>
          </w:tcPr>
          <w:p w14:paraId="011736D2" w14:textId="77777777" w:rsidR="00E16CA2" w:rsidRPr="00951179" w:rsidRDefault="00E16CA2" w:rsidP="00E34DD6">
            <w:pPr>
              <w:rPr>
                <w:rFonts w:cstheme="minorHAnsi"/>
                <w:b/>
                <w:sz w:val="20"/>
                <w:szCs w:val="20"/>
              </w:rPr>
            </w:pPr>
            <w:r w:rsidRPr="00951179">
              <w:rPr>
                <w:rFonts w:cstheme="minorHAnsi"/>
                <w:b/>
                <w:sz w:val="20"/>
                <w:szCs w:val="20"/>
              </w:rPr>
              <w:t>Performance Indicators</w:t>
            </w:r>
          </w:p>
        </w:tc>
      </w:tr>
      <w:tr w:rsidR="00E16CA2" w:rsidRPr="00951179" w14:paraId="0E892B2D" w14:textId="77777777" w:rsidTr="00483993">
        <w:tc>
          <w:tcPr>
            <w:tcW w:w="2552" w:type="dxa"/>
          </w:tcPr>
          <w:p w14:paraId="51A0AB03" w14:textId="77777777" w:rsidR="00E16CA2" w:rsidRPr="00951179" w:rsidRDefault="00E16CA2" w:rsidP="00E34DD6">
            <w:pPr>
              <w:rPr>
                <w:rFonts w:cstheme="minorHAnsi"/>
                <w:b/>
                <w:sz w:val="20"/>
                <w:szCs w:val="20"/>
              </w:rPr>
            </w:pPr>
            <w:r w:rsidRPr="00951179">
              <w:rPr>
                <w:rFonts w:cstheme="minorHAnsi"/>
                <w:b/>
                <w:sz w:val="20"/>
                <w:szCs w:val="20"/>
              </w:rPr>
              <w:t>ADMINISTRATION</w:t>
            </w:r>
          </w:p>
        </w:tc>
        <w:tc>
          <w:tcPr>
            <w:tcW w:w="4536" w:type="dxa"/>
          </w:tcPr>
          <w:p w14:paraId="1BCD761F"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Meet, greet and assist callers and visitors</w:t>
            </w:r>
          </w:p>
          <w:p w14:paraId="3439498C"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Take, record and convey messages accurately and promptly</w:t>
            </w:r>
          </w:p>
          <w:p w14:paraId="14C741E0"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Dealing with telephone and email enquiries</w:t>
            </w:r>
          </w:p>
          <w:p w14:paraId="3B36E2D3"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Collect parish mail, sorting and distributing incoming post whether parish or tenants, and organising and sending outgoing post</w:t>
            </w:r>
          </w:p>
          <w:p w14:paraId="43A89830"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Respond to correspondence when required</w:t>
            </w:r>
          </w:p>
          <w:p w14:paraId="35E3339E"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Creating and maintaining filing systems (documents and computer-based information)</w:t>
            </w:r>
          </w:p>
          <w:p w14:paraId="6840077E"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 xml:space="preserve">Keeping the office diaries up to date, be they electronic and/or hard copies </w:t>
            </w:r>
          </w:p>
          <w:p w14:paraId="7B6C5778"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Using a variety of software packages, such as Microsoft Word, Outlook, PowerPoint, Excel and Publisher to produce correspondence booklets, flyers, documents and maintain presentations, records, spreadsheets and databases.</w:t>
            </w:r>
          </w:p>
          <w:p w14:paraId="0664899D" w14:textId="77777777" w:rsidR="00E16CA2" w:rsidRPr="00951179" w:rsidRDefault="00E16CA2" w:rsidP="00E16CA2">
            <w:pPr>
              <w:pStyle w:val="ListParagraph"/>
              <w:numPr>
                <w:ilvl w:val="0"/>
                <w:numId w:val="32"/>
              </w:numPr>
              <w:rPr>
                <w:rFonts w:cstheme="minorHAnsi"/>
                <w:sz w:val="20"/>
                <w:szCs w:val="20"/>
              </w:rPr>
            </w:pPr>
            <w:proofErr w:type="gramStart"/>
            <w:r w:rsidRPr="00951179">
              <w:rPr>
                <w:rFonts w:cstheme="minorHAnsi"/>
                <w:sz w:val="20"/>
                <w:szCs w:val="20"/>
              </w:rPr>
              <w:t>Photocopying  and</w:t>
            </w:r>
            <w:proofErr w:type="gramEnd"/>
            <w:r w:rsidRPr="00951179">
              <w:rPr>
                <w:rFonts w:cstheme="minorHAnsi"/>
                <w:sz w:val="20"/>
                <w:szCs w:val="20"/>
              </w:rPr>
              <w:t xml:space="preserve"> printing various documents, as required</w:t>
            </w:r>
          </w:p>
          <w:p w14:paraId="59FFF89E"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Ordering and maintaining stationery and equipment</w:t>
            </w:r>
          </w:p>
          <w:p w14:paraId="4BF1A229"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Participation in Team Meetings as required.</w:t>
            </w:r>
          </w:p>
          <w:p w14:paraId="0FE6D3CB"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 xml:space="preserve">Open the Church and the Sacristy and set all the items required for liturgical celebrations </w:t>
            </w:r>
            <w:r w:rsidRPr="00951179">
              <w:rPr>
                <w:rFonts w:cstheme="minorHAnsi"/>
                <w:sz w:val="20"/>
                <w:szCs w:val="20"/>
              </w:rPr>
              <w:lastRenderedPageBreak/>
              <w:t>officiated by visiting clergy and return them to their proper places afterwards.</w:t>
            </w:r>
          </w:p>
          <w:p w14:paraId="2557BE82"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Act as Sacristan as the need arises.</w:t>
            </w:r>
          </w:p>
          <w:p w14:paraId="323437B3"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Ensure enough supplies of altar bread and wine; candle oil</w:t>
            </w:r>
          </w:p>
          <w:p w14:paraId="1849A9E4"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Place information for special collections in the Church</w:t>
            </w:r>
          </w:p>
          <w:p w14:paraId="5D075DD4"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Ensure information in regards to flyers and the like are up to date in the Church</w:t>
            </w:r>
          </w:p>
          <w:p w14:paraId="7EA76B39" w14:textId="77777777" w:rsidR="00E16CA2" w:rsidRPr="00951179" w:rsidRDefault="00E16CA2" w:rsidP="00E16CA2">
            <w:pPr>
              <w:pStyle w:val="ListParagraph"/>
              <w:numPr>
                <w:ilvl w:val="0"/>
                <w:numId w:val="32"/>
              </w:numPr>
              <w:rPr>
                <w:rFonts w:cstheme="minorHAnsi"/>
                <w:sz w:val="20"/>
                <w:szCs w:val="20"/>
              </w:rPr>
            </w:pPr>
            <w:r w:rsidRPr="00951179">
              <w:rPr>
                <w:rFonts w:cstheme="minorHAnsi"/>
                <w:sz w:val="20"/>
                <w:szCs w:val="20"/>
              </w:rPr>
              <w:t>Other duties as requested by the Parish Priest and/or Parish Manager</w:t>
            </w:r>
          </w:p>
          <w:p w14:paraId="77C96868" w14:textId="77777777" w:rsidR="00E16CA2" w:rsidRPr="00951179" w:rsidRDefault="00E16CA2" w:rsidP="00E34DD6">
            <w:pPr>
              <w:pStyle w:val="ListParagraph"/>
              <w:rPr>
                <w:rFonts w:cstheme="minorHAnsi"/>
                <w:sz w:val="20"/>
                <w:szCs w:val="20"/>
              </w:rPr>
            </w:pPr>
          </w:p>
        </w:tc>
        <w:tc>
          <w:tcPr>
            <w:tcW w:w="2688" w:type="dxa"/>
          </w:tcPr>
          <w:p w14:paraId="04B763FB" w14:textId="77777777" w:rsidR="00E16CA2" w:rsidRPr="00951179" w:rsidRDefault="00E16CA2" w:rsidP="00E34DD6">
            <w:pPr>
              <w:rPr>
                <w:rFonts w:cstheme="minorHAnsi"/>
                <w:sz w:val="20"/>
                <w:szCs w:val="20"/>
              </w:rPr>
            </w:pPr>
            <w:r w:rsidRPr="00951179">
              <w:rPr>
                <w:rFonts w:cstheme="minorHAnsi"/>
                <w:sz w:val="20"/>
                <w:szCs w:val="20"/>
              </w:rPr>
              <w:lastRenderedPageBreak/>
              <w:t>Office is attended at all times during advertised office hours.</w:t>
            </w:r>
          </w:p>
          <w:p w14:paraId="0A8353F3" w14:textId="77777777" w:rsidR="00E16CA2" w:rsidRPr="00951179" w:rsidRDefault="00E16CA2" w:rsidP="00E34DD6">
            <w:pPr>
              <w:rPr>
                <w:rFonts w:cstheme="minorHAnsi"/>
                <w:sz w:val="20"/>
                <w:szCs w:val="20"/>
              </w:rPr>
            </w:pPr>
          </w:p>
          <w:p w14:paraId="6B385ADB" w14:textId="77777777" w:rsidR="00E16CA2" w:rsidRPr="00951179" w:rsidRDefault="00E16CA2" w:rsidP="00E34DD6">
            <w:pPr>
              <w:rPr>
                <w:rFonts w:cstheme="minorHAnsi"/>
                <w:sz w:val="20"/>
                <w:szCs w:val="20"/>
              </w:rPr>
            </w:pPr>
            <w:r w:rsidRPr="00951179">
              <w:rPr>
                <w:rFonts w:cstheme="minorHAnsi"/>
                <w:sz w:val="20"/>
                <w:szCs w:val="20"/>
              </w:rPr>
              <w:t>Standardisation of administrative procedures.</w:t>
            </w:r>
          </w:p>
          <w:p w14:paraId="6C026BA2" w14:textId="77777777" w:rsidR="00E16CA2" w:rsidRPr="00951179" w:rsidRDefault="00E16CA2" w:rsidP="00E34DD6">
            <w:pPr>
              <w:rPr>
                <w:rFonts w:cstheme="minorHAnsi"/>
                <w:sz w:val="20"/>
                <w:szCs w:val="20"/>
              </w:rPr>
            </w:pPr>
          </w:p>
          <w:p w14:paraId="33E80B3B" w14:textId="77777777" w:rsidR="00E16CA2" w:rsidRPr="00951179" w:rsidRDefault="00E16CA2" w:rsidP="00E34DD6">
            <w:pPr>
              <w:rPr>
                <w:rFonts w:cstheme="minorHAnsi"/>
                <w:sz w:val="20"/>
                <w:szCs w:val="20"/>
              </w:rPr>
            </w:pPr>
            <w:r w:rsidRPr="00951179">
              <w:rPr>
                <w:rFonts w:cstheme="minorHAnsi"/>
                <w:sz w:val="20"/>
                <w:szCs w:val="20"/>
              </w:rPr>
              <w:t>Effective liaison with Parish Priest, Parish Manager and Volunteers.</w:t>
            </w:r>
          </w:p>
          <w:p w14:paraId="6803A721" w14:textId="77777777" w:rsidR="00E16CA2" w:rsidRPr="00951179" w:rsidRDefault="00E16CA2" w:rsidP="00E34DD6">
            <w:pPr>
              <w:rPr>
                <w:rFonts w:cstheme="minorHAnsi"/>
                <w:sz w:val="20"/>
                <w:szCs w:val="20"/>
              </w:rPr>
            </w:pPr>
          </w:p>
          <w:p w14:paraId="6F2F8EE0" w14:textId="77777777" w:rsidR="00E16CA2" w:rsidRPr="00951179" w:rsidRDefault="00E16CA2" w:rsidP="00E34DD6">
            <w:pPr>
              <w:rPr>
                <w:rFonts w:cstheme="minorHAnsi"/>
                <w:sz w:val="20"/>
                <w:szCs w:val="20"/>
              </w:rPr>
            </w:pPr>
            <w:r w:rsidRPr="00951179">
              <w:rPr>
                <w:rFonts w:cstheme="minorHAnsi"/>
                <w:sz w:val="20"/>
                <w:szCs w:val="20"/>
              </w:rPr>
              <w:t>Is responsive to the needs of the employer at all times during working hours.</w:t>
            </w:r>
          </w:p>
        </w:tc>
      </w:tr>
      <w:tr w:rsidR="00E16CA2" w:rsidRPr="00951179" w14:paraId="2C7BC376" w14:textId="77777777" w:rsidTr="00483993">
        <w:tc>
          <w:tcPr>
            <w:tcW w:w="2552" w:type="dxa"/>
          </w:tcPr>
          <w:p w14:paraId="3F4A244E" w14:textId="77777777" w:rsidR="00E16CA2" w:rsidRPr="00951179" w:rsidRDefault="00E16CA2" w:rsidP="00E34DD6">
            <w:pPr>
              <w:rPr>
                <w:rFonts w:cstheme="minorHAnsi"/>
                <w:b/>
                <w:sz w:val="20"/>
                <w:szCs w:val="20"/>
              </w:rPr>
            </w:pPr>
            <w:r w:rsidRPr="00951179">
              <w:rPr>
                <w:rFonts w:cstheme="minorHAnsi"/>
                <w:b/>
                <w:sz w:val="20"/>
                <w:szCs w:val="20"/>
              </w:rPr>
              <w:t>Information Management</w:t>
            </w:r>
          </w:p>
          <w:p w14:paraId="1A5F9EB4" w14:textId="77777777" w:rsidR="00E16CA2" w:rsidRPr="00951179" w:rsidRDefault="00E16CA2" w:rsidP="00E34DD6">
            <w:pPr>
              <w:rPr>
                <w:rFonts w:cstheme="minorHAnsi"/>
                <w:b/>
                <w:sz w:val="20"/>
                <w:szCs w:val="20"/>
              </w:rPr>
            </w:pPr>
          </w:p>
        </w:tc>
        <w:tc>
          <w:tcPr>
            <w:tcW w:w="4536" w:type="dxa"/>
          </w:tcPr>
          <w:p w14:paraId="6158151D" w14:textId="77777777" w:rsidR="00E16CA2" w:rsidRPr="00951179" w:rsidRDefault="00E16CA2" w:rsidP="00E16CA2">
            <w:pPr>
              <w:pStyle w:val="ListParagraph"/>
              <w:numPr>
                <w:ilvl w:val="0"/>
                <w:numId w:val="33"/>
              </w:numPr>
              <w:jc w:val="both"/>
              <w:rPr>
                <w:rFonts w:cstheme="minorHAnsi"/>
                <w:sz w:val="20"/>
                <w:szCs w:val="20"/>
              </w:rPr>
            </w:pPr>
            <w:r w:rsidRPr="00951179">
              <w:rPr>
                <w:rFonts w:cstheme="minorHAnsi"/>
                <w:sz w:val="20"/>
                <w:szCs w:val="20"/>
              </w:rPr>
              <w:t>Update Parish Office Calendar weekly for Church and Parish Events</w:t>
            </w:r>
          </w:p>
          <w:p w14:paraId="0B2EDC72" w14:textId="77777777" w:rsidR="00E16CA2" w:rsidRPr="00951179" w:rsidRDefault="00E16CA2" w:rsidP="00E16CA2">
            <w:pPr>
              <w:pStyle w:val="ListParagraph"/>
              <w:numPr>
                <w:ilvl w:val="0"/>
                <w:numId w:val="33"/>
              </w:numPr>
              <w:jc w:val="both"/>
              <w:rPr>
                <w:rFonts w:cstheme="minorHAnsi"/>
                <w:sz w:val="20"/>
                <w:szCs w:val="20"/>
              </w:rPr>
            </w:pPr>
            <w:r w:rsidRPr="00951179">
              <w:rPr>
                <w:rFonts w:cstheme="minorHAnsi"/>
                <w:sz w:val="20"/>
                <w:szCs w:val="20"/>
              </w:rPr>
              <w:t xml:space="preserve">Develop and maintain database of parishioners. </w:t>
            </w:r>
          </w:p>
          <w:p w14:paraId="1FCBABE7" w14:textId="77777777" w:rsidR="00E16CA2" w:rsidRPr="00951179" w:rsidRDefault="00E16CA2" w:rsidP="00E16CA2">
            <w:pPr>
              <w:pStyle w:val="ListParagraph"/>
              <w:numPr>
                <w:ilvl w:val="0"/>
                <w:numId w:val="33"/>
              </w:numPr>
              <w:jc w:val="both"/>
              <w:rPr>
                <w:rFonts w:cstheme="minorHAnsi"/>
                <w:sz w:val="20"/>
                <w:szCs w:val="20"/>
              </w:rPr>
            </w:pPr>
            <w:r w:rsidRPr="00951179">
              <w:rPr>
                <w:rFonts w:cstheme="minorHAnsi"/>
                <w:sz w:val="20"/>
                <w:szCs w:val="20"/>
              </w:rPr>
              <w:t>Maintain hard copy of Sacramental Parish Register and electronically on PACEM.</w:t>
            </w:r>
          </w:p>
          <w:p w14:paraId="638E7004" w14:textId="77777777" w:rsidR="00E16CA2" w:rsidRPr="00951179" w:rsidRDefault="00E16CA2" w:rsidP="00E16CA2">
            <w:pPr>
              <w:pStyle w:val="ListParagraph"/>
              <w:numPr>
                <w:ilvl w:val="0"/>
                <w:numId w:val="33"/>
              </w:numPr>
              <w:jc w:val="both"/>
              <w:rPr>
                <w:rFonts w:cstheme="minorHAnsi"/>
                <w:sz w:val="20"/>
                <w:szCs w:val="20"/>
              </w:rPr>
            </w:pPr>
            <w:r w:rsidRPr="00951179">
              <w:rPr>
                <w:rFonts w:cstheme="minorHAnsi"/>
                <w:sz w:val="20"/>
                <w:szCs w:val="20"/>
              </w:rPr>
              <w:t>Collating weekly content for preparation and production of the Parish Bulletins</w:t>
            </w:r>
          </w:p>
          <w:p w14:paraId="6A6C4502" w14:textId="77777777" w:rsidR="00E16CA2" w:rsidRPr="00951179" w:rsidRDefault="00E16CA2" w:rsidP="00E16CA2">
            <w:pPr>
              <w:pStyle w:val="ListParagraph"/>
              <w:numPr>
                <w:ilvl w:val="0"/>
                <w:numId w:val="33"/>
              </w:numPr>
              <w:jc w:val="both"/>
              <w:rPr>
                <w:rFonts w:cstheme="minorHAnsi"/>
                <w:sz w:val="20"/>
                <w:szCs w:val="20"/>
              </w:rPr>
            </w:pPr>
            <w:r w:rsidRPr="00951179">
              <w:rPr>
                <w:rFonts w:cstheme="minorHAnsi"/>
                <w:sz w:val="20"/>
                <w:szCs w:val="20"/>
              </w:rPr>
              <w:t>Develop and Maintain Church Rosters – be it readers, special ministers and the like, both for St. Ignatius Church and St. James.</w:t>
            </w:r>
          </w:p>
          <w:p w14:paraId="56A04BB8" w14:textId="77777777" w:rsidR="00E16CA2" w:rsidRPr="00951179" w:rsidRDefault="00E16CA2" w:rsidP="00E16CA2">
            <w:pPr>
              <w:pStyle w:val="ListParagraph"/>
              <w:numPr>
                <w:ilvl w:val="0"/>
                <w:numId w:val="33"/>
              </w:numPr>
              <w:jc w:val="both"/>
              <w:rPr>
                <w:rFonts w:cstheme="minorHAnsi"/>
                <w:sz w:val="20"/>
                <w:szCs w:val="20"/>
              </w:rPr>
            </w:pPr>
            <w:r w:rsidRPr="00951179">
              <w:rPr>
                <w:rFonts w:cstheme="minorHAnsi"/>
                <w:sz w:val="20"/>
                <w:szCs w:val="20"/>
              </w:rPr>
              <w:t>Assist the Parish Priest in transcribing details onto Wedding Papers</w:t>
            </w:r>
          </w:p>
          <w:p w14:paraId="5E85C48F" w14:textId="77777777" w:rsidR="00E16CA2" w:rsidRPr="00951179" w:rsidRDefault="00E16CA2" w:rsidP="00E16CA2">
            <w:pPr>
              <w:pStyle w:val="ListParagraph"/>
              <w:numPr>
                <w:ilvl w:val="0"/>
                <w:numId w:val="33"/>
              </w:numPr>
              <w:jc w:val="both"/>
              <w:rPr>
                <w:rFonts w:cstheme="minorHAnsi"/>
                <w:sz w:val="20"/>
                <w:szCs w:val="20"/>
              </w:rPr>
            </w:pPr>
            <w:r w:rsidRPr="00951179">
              <w:rPr>
                <w:rFonts w:cstheme="minorHAnsi"/>
                <w:sz w:val="20"/>
                <w:szCs w:val="20"/>
              </w:rPr>
              <w:t>Making bookings in the Parish Calendar regarding Weddings, Baptisms, Funeral and other Sacraments and events.</w:t>
            </w:r>
          </w:p>
          <w:p w14:paraId="4CD27F4F" w14:textId="77777777" w:rsidR="00E16CA2" w:rsidRPr="00951179" w:rsidRDefault="00E16CA2" w:rsidP="00E16CA2">
            <w:pPr>
              <w:pStyle w:val="ListParagraph"/>
              <w:numPr>
                <w:ilvl w:val="0"/>
                <w:numId w:val="33"/>
              </w:numPr>
              <w:jc w:val="both"/>
              <w:rPr>
                <w:rFonts w:cstheme="minorHAnsi"/>
                <w:sz w:val="20"/>
                <w:szCs w:val="20"/>
              </w:rPr>
            </w:pPr>
            <w:r w:rsidRPr="00951179">
              <w:rPr>
                <w:rFonts w:cstheme="minorHAnsi"/>
                <w:sz w:val="20"/>
                <w:szCs w:val="20"/>
              </w:rPr>
              <w:t>Issuance of Certificates for Weddings and Baptisms</w:t>
            </w:r>
          </w:p>
          <w:p w14:paraId="426ADFFA" w14:textId="77777777" w:rsidR="00E16CA2" w:rsidRPr="00951179" w:rsidRDefault="00E16CA2" w:rsidP="00E16CA2">
            <w:pPr>
              <w:pStyle w:val="ListParagraph"/>
              <w:numPr>
                <w:ilvl w:val="0"/>
                <w:numId w:val="33"/>
              </w:numPr>
              <w:jc w:val="both"/>
              <w:rPr>
                <w:rFonts w:cstheme="minorHAnsi"/>
                <w:sz w:val="20"/>
                <w:szCs w:val="20"/>
              </w:rPr>
            </w:pPr>
            <w:r w:rsidRPr="00951179">
              <w:rPr>
                <w:rFonts w:cstheme="minorHAnsi"/>
                <w:sz w:val="20"/>
                <w:szCs w:val="20"/>
              </w:rPr>
              <w:t>Archiving and Maintenance of Parish Records</w:t>
            </w:r>
          </w:p>
          <w:p w14:paraId="191F5157" w14:textId="77777777" w:rsidR="00E16CA2" w:rsidRPr="00951179" w:rsidRDefault="00E16CA2" w:rsidP="00E16CA2">
            <w:pPr>
              <w:pStyle w:val="ListParagraph"/>
              <w:numPr>
                <w:ilvl w:val="0"/>
                <w:numId w:val="33"/>
              </w:numPr>
              <w:rPr>
                <w:rFonts w:cstheme="minorHAnsi"/>
                <w:sz w:val="20"/>
                <w:szCs w:val="20"/>
              </w:rPr>
            </w:pPr>
            <w:r w:rsidRPr="00951179">
              <w:rPr>
                <w:rFonts w:cstheme="minorHAnsi"/>
                <w:sz w:val="20"/>
                <w:szCs w:val="20"/>
              </w:rPr>
              <w:t>Other duties as requested by the Parish Priest and/or Parish Manager</w:t>
            </w:r>
          </w:p>
          <w:p w14:paraId="61803013" w14:textId="77777777" w:rsidR="00E16CA2" w:rsidRPr="00951179" w:rsidRDefault="00E16CA2" w:rsidP="00E34DD6">
            <w:pPr>
              <w:pStyle w:val="ListParagraph"/>
              <w:jc w:val="both"/>
              <w:rPr>
                <w:rFonts w:cstheme="minorHAnsi"/>
                <w:sz w:val="20"/>
                <w:szCs w:val="20"/>
              </w:rPr>
            </w:pPr>
          </w:p>
        </w:tc>
        <w:tc>
          <w:tcPr>
            <w:tcW w:w="2688" w:type="dxa"/>
          </w:tcPr>
          <w:p w14:paraId="0DC12EF5" w14:textId="77777777" w:rsidR="00E16CA2" w:rsidRPr="00951179" w:rsidRDefault="00E16CA2" w:rsidP="00E34DD6">
            <w:pPr>
              <w:jc w:val="both"/>
              <w:rPr>
                <w:rFonts w:cstheme="minorHAnsi"/>
                <w:sz w:val="20"/>
                <w:szCs w:val="20"/>
              </w:rPr>
            </w:pPr>
            <w:r w:rsidRPr="00951179">
              <w:rPr>
                <w:rFonts w:cstheme="minorHAnsi"/>
                <w:sz w:val="20"/>
                <w:szCs w:val="20"/>
              </w:rPr>
              <w:t>Parish Calendar is kept up to date weekly regarding Church Events.</w:t>
            </w:r>
          </w:p>
          <w:p w14:paraId="47332F9D" w14:textId="77777777" w:rsidR="00E16CA2" w:rsidRPr="00951179" w:rsidRDefault="00E16CA2" w:rsidP="00E34DD6">
            <w:pPr>
              <w:jc w:val="both"/>
              <w:rPr>
                <w:rFonts w:cstheme="minorHAnsi"/>
                <w:sz w:val="20"/>
                <w:szCs w:val="20"/>
              </w:rPr>
            </w:pPr>
          </w:p>
          <w:p w14:paraId="11B6863C" w14:textId="77777777" w:rsidR="00E16CA2" w:rsidRPr="00951179" w:rsidRDefault="00E16CA2" w:rsidP="00E34DD6">
            <w:pPr>
              <w:jc w:val="both"/>
              <w:rPr>
                <w:rFonts w:cstheme="minorHAnsi"/>
                <w:sz w:val="20"/>
                <w:szCs w:val="20"/>
              </w:rPr>
            </w:pPr>
            <w:r w:rsidRPr="00951179">
              <w:rPr>
                <w:rFonts w:cstheme="minorHAnsi"/>
                <w:sz w:val="20"/>
                <w:szCs w:val="20"/>
              </w:rPr>
              <w:t>High level of accuracy is maintained in disseminated information.</w:t>
            </w:r>
          </w:p>
          <w:p w14:paraId="22486A5D" w14:textId="77777777" w:rsidR="00E16CA2" w:rsidRPr="00951179" w:rsidRDefault="00E16CA2" w:rsidP="00E34DD6">
            <w:pPr>
              <w:jc w:val="both"/>
              <w:rPr>
                <w:rFonts w:cstheme="minorHAnsi"/>
                <w:sz w:val="20"/>
                <w:szCs w:val="20"/>
              </w:rPr>
            </w:pPr>
          </w:p>
          <w:p w14:paraId="4F253EF6" w14:textId="77777777" w:rsidR="00E16CA2" w:rsidRPr="00951179" w:rsidRDefault="00E16CA2" w:rsidP="00E34DD6">
            <w:pPr>
              <w:jc w:val="both"/>
              <w:rPr>
                <w:rFonts w:cstheme="minorHAnsi"/>
                <w:sz w:val="20"/>
                <w:szCs w:val="20"/>
              </w:rPr>
            </w:pPr>
            <w:r w:rsidRPr="00951179">
              <w:rPr>
                <w:rFonts w:cstheme="minorHAnsi"/>
                <w:sz w:val="20"/>
                <w:szCs w:val="20"/>
              </w:rPr>
              <w:t xml:space="preserve">Necessary information is recorded in a timely fashion, </w:t>
            </w:r>
            <w:proofErr w:type="gramStart"/>
            <w:r w:rsidRPr="00951179">
              <w:rPr>
                <w:rFonts w:cstheme="minorHAnsi"/>
                <w:sz w:val="20"/>
                <w:szCs w:val="20"/>
              </w:rPr>
              <w:t>e.g.</w:t>
            </w:r>
            <w:proofErr w:type="gramEnd"/>
            <w:r w:rsidRPr="00951179">
              <w:rPr>
                <w:rFonts w:cstheme="minorHAnsi"/>
                <w:sz w:val="20"/>
                <w:szCs w:val="20"/>
              </w:rPr>
              <w:t xml:space="preserve"> Calendar is up dated weekly.</w:t>
            </w:r>
          </w:p>
          <w:p w14:paraId="62ED40A7" w14:textId="77777777" w:rsidR="00E16CA2" w:rsidRPr="00951179" w:rsidRDefault="00E16CA2" w:rsidP="00E34DD6">
            <w:pPr>
              <w:jc w:val="both"/>
              <w:rPr>
                <w:rFonts w:cstheme="minorHAnsi"/>
                <w:sz w:val="20"/>
                <w:szCs w:val="20"/>
              </w:rPr>
            </w:pPr>
          </w:p>
          <w:p w14:paraId="42D625FA" w14:textId="77777777" w:rsidR="00E16CA2" w:rsidRPr="00951179" w:rsidRDefault="00E16CA2" w:rsidP="00E34DD6">
            <w:pPr>
              <w:jc w:val="both"/>
              <w:rPr>
                <w:rFonts w:cstheme="minorHAnsi"/>
                <w:sz w:val="20"/>
                <w:szCs w:val="20"/>
              </w:rPr>
            </w:pPr>
            <w:r w:rsidRPr="00951179">
              <w:rPr>
                <w:rFonts w:cstheme="minorHAnsi"/>
                <w:sz w:val="20"/>
                <w:szCs w:val="20"/>
              </w:rPr>
              <w:t>High level of satisfaction with service delivery for both in-house and external customers.</w:t>
            </w:r>
          </w:p>
        </w:tc>
      </w:tr>
      <w:tr w:rsidR="00E16CA2" w:rsidRPr="00951179" w14:paraId="7026679A" w14:textId="77777777" w:rsidTr="00483993">
        <w:tc>
          <w:tcPr>
            <w:tcW w:w="2552" w:type="dxa"/>
          </w:tcPr>
          <w:p w14:paraId="23063EF7" w14:textId="77777777" w:rsidR="00E16CA2" w:rsidRPr="00951179" w:rsidRDefault="00E16CA2" w:rsidP="00E34DD6">
            <w:pPr>
              <w:rPr>
                <w:rFonts w:cstheme="minorHAnsi"/>
                <w:b/>
                <w:sz w:val="20"/>
                <w:szCs w:val="20"/>
              </w:rPr>
            </w:pPr>
            <w:r w:rsidRPr="00951179">
              <w:rPr>
                <w:rFonts w:cstheme="minorHAnsi"/>
                <w:b/>
                <w:sz w:val="20"/>
                <w:szCs w:val="20"/>
              </w:rPr>
              <w:t>Finance</w:t>
            </w:r>
          </w:p>
          <w:p w14:paraId="41AA4CF1" w14:textId="77777777" w:rsidR="00E16CA2" w:rsidRPr="00951179" w:rsidRDefault="00E16CA2" w:rsidP="00E34DD6">
            <w:pPr>
              <w:rPr>
                <w:rFonts w:cstheme="minorHAnsi"/>
                <w:b/>
                <w:sz w:val="20"/>
                <w:szCs w:val="20"/>
              </w:rPr>
            </w:pPr>
          </w:p>
        </w:tc>
        <w:tc>
          <w:tcPr>
            <w:tcW w:w="4536" w:type="dxa"/>
          </w:tcPr>
          <w:p w14:paraId="3D5690C5" w14:textId="77777777" w:rsidR="00E16CA2" w:rsidRPr="00951179" w:rsidRDefault="00E16CA2" w:rsidP="00E16CA2">
            <w:pPr>
              <w:pStyle w:val="ListParagraph"/>
              <w:numPr>
                <w:ilvl w:val="0"/>
                <w:numId w:val="34"/>
              </w:numPr>
              <w:jc w:val="both"/>
              <w:rPr>
                <w:rFonts w:cstheme="minorHAnsi"/>
                <w:sz w:val="20"/>
                <w:szCs w:val="20"/>
              </w:rPr>
            </w:pPr>
            <w:r w:rsidRPr="00951179">
              <w:rPr>
                <w:rFonts w:cstheme="minorHAnsi"/>
                <w:sz w:val="20"/>
                <w:szCs w:val="20"/>
              </w:rPr>
              <w:t>Enter Thanksgiving Envelopes into the Parish and Archdiocese Data Base</w:t>
            </w:r>
          </w:p>
          <w:p w14:paraId="3CFC9987" w14:textId="77777777" w:rsidR="00E16CA2" w:rsidRPr="00951179" w:rsidRDefault="00E16CA2" w:rsidP="00E16CA2">
            <w:pPr>
              <w:pStyle w:val="ListParagraph"/>
              <w:numPr>
                <w:ilvl w:val="0"/>
                <w:numId w:val="34"/>
              </w:numPr>
              <w:jc w:val="both"/>
              <w:rPr>
                <w:rFonts w:cstheme="minorHAnsi"/>
                <w:sz w:val="20"/>
                <w:szCs w:val="20"/>
              </w:rPr>
            </w:pPr>
            <w:r w:rsidRPr="00951179">
              <w:rPr>
                <w:rFonts w:cstheme="minorHAnsi"/>
                <w:sz w:val="20"/>
                <w:szCs w:val="20"/>
              </w:rPr>
              <w:t>Prepare new Thanksgiving Envelopes</w:t>
            </w:r>
          </w:p>
          <w:p w14:paraId="419AA037" w14:textId="77777777" w:rsidR="00E16CA2" w:rsidRPr="00951179" w:rsidRDefault="00E16CA2" w:rsidP="00E16CA2">
            <w:pPr>
              <w:pStyle w:val="ListParagraph"/>
              <w:numPr>
                <w:ilvl w:val="0"/>
                <w:numId w:val="34"/>
              </w:numPr>
              <w:jc w:val="both"/>
              <w:rPr>
                <w:rFonts w:cstheme="minorHAnsi"/>
                <w:sz w:val="20"/>
                <w:szCs w:val="20"/>
              </w:rPr>
            </w:pPr>
            <w:r w:rsidRPr="00951179">
              <w:rPr>
                <w:rFonts w:cstheme="minorHAnsi"/>
                <w:sz w:val="20"/>
                <w:szCs w:val="20"/>
              </w:rPr>
              <w:t>Prepare and set up new contributors to the Thanksgiving Program</w:t>
            </w:r>
          </w:p>
          <w:p w14:paraId="64014574" w14:textId="77777777" w:rsidR="00E16CA2" w:rsidRPr="00951179" w:rsidRDefault="00E16CA2" w:rsidP="00E16CA2">
            <w:pPr>
              <w:pStyle w:val="ListParagraph"/>
              <w:numPr>
                <w:ilvl w:val="0"/>
                <w:numId w:val="34"/>
              </w:numPr>
              <w:rPr>
                <w:rFonts w:cstheme="minorHAnsi"/>
                <w:sz w:val="20"/>
                <w:szCs w:val="20"/>
              </w:rPr>
            </w:pPr>
            <w:r w:rsidRPr="00951179">
              <w:rPr>
                <w:rFonts w:cstheme="minorHAnsi"/>
                <w:sz w:val="20"/>
                <w:szCs w:val="20"/>
              </w:rPr>
              <w:t>Other duties as requested by the Parish Priest, Parish Manager and Consultant Accountant.</w:t>
            </w:r>
          </w:p>
          <w:p w14:paraId="1FD26D6D" w14:textId="77777777" w:rsidR="00E16CA2" w:rsidRPr="00951179" w:rsidRDefault="00E16CA2" w:rsidP="00E34DD6">
            <w:pPr>
              <w:pStyle w:val="ListParagraph"/>
              <w:jc w:val="both"/>
              <w:rPr>
                <w:rFonts w:cstheme="minorHAnsi"/>
                <w:sz w:val="20"/>
                <w:szCs w:val="20"/>
              </w:rPr>
            </w:pPr>
          </w:p>
        </w:tc>
        <w:tc>
          <w:tcPr>
            <w:tcW w:w="2688" w:type="dxa"/>
          </w:tcPr>
          <w:p w14:paraId="66BCB2DB" w14:textId="77777777" w:rsidR="00E16CA2" w:rsidRPr="00951179" w:rsidRDefault="00E16CA2" w:rsidP="00E34DD6">
            <w:pPr>
              <w:jc w:val="both"/>
              <w:rPr>
                <w:rFonts w:cstheme="minorHAnsi"/>
                <w:sz w:val="20"/>
                <w:szCs w:val="20"/>
              </w:rPr>
            </w:pPr>
            <w:r w:rsidRPr="00951179">
              <w:rPr>
                <w:rFonts w:cstheme="minorHAnsi"/>
                <w:sz w:val="20"/>
                <w:szCs w:val="20"/>
              </w:rPr>
              <w:t>Financial processes are maintained to ensure a high level of efficiency and accuracy.</w:t>
            </w:r>
          </w:p>
        </w:tc>
      </w:tr>
      <w:tr w:rsidR="00E16CA2" w:rsidRPr="00951179" w14:paraId="44AEE987" w14:textId="77777777" w:rsidTr="00483993">
        <w:tc>
          <w:tcPr>
            <w:tcW w:w="2552" w:type="dxa"/>
          </w:tcPr>
          <w:p w14:paraId="0C617C4E" w14:textId="77777777" w:rsidR="00E16CA2" w:rsidRPr="00951179" w:rsidRDefault="00E16CA2" w:rsidP="00E34DD6">
            <w:pPr>
              <w:rPr>
                <w:rFonts w:cstheme="minorHAnsi"/>
                <w:b/>
                <w:sz w:val="20"/>
                <w:szCs w:val="20"/>
              </w:rPr>
            </w:pPr>
            <w:r w:rsidRPr="00951179">
              <w:rPr>
                <w:rFonts w:cstheme="minorHAnsi"/>
                <w:b/>
                <w:sz w:val="20"/>
                <w:szCs w:val="20"/>
              </w:rPr>
              <w:t>Parish Website</w:t>
            </w:r>
          </w:p>
        </w:tc>
        <w:tc>
          <w:tcPr>
            <w:tcW w:w="4536" w:type="dxa"/>
          </w:tcPr>
          <w:p w14:paraId="12EA6B78" w14:textId="77777777" w:rsidR="00E16CA2" w:rsidRPr="00951179" w:rsidRDefault="00E16CA2" w:rsidP="00E16CA2">
            <w:pPr>
              <w:pStyle w:val="ListParagraph"/>
              <w:numPr>
                <w:ilvl w:val="0"/>
                <w:numId w:val="34"/>
              </w:numPr>
              <w:jc w:val="both"/>
              <w:rPr>
                <w:rFonts w:cstheme="minorHAnsi"/>
                <w:sz w:val="20"/>
                <w:szCs w:val="20"/>
              </w:rPr>
            </w:pPr>
            <w:r w:rsidRPr="00951179">
              <w:rPr>
                <w:rFonts w:cstheme="minorHAnsi"/>
                <w:sz w:val="20"/>
                <w:szCs w:val="20"/>
              </w:rPr>
              <w:t>Responsible for managing and updating the content of the Parish website</w:t>
            </w:r>
          </w:p>
        </w:tc>
        <w:tc>
          <w:tcPr>
            <w:tcW w:w="2688" w:type="dxa"/>
          </w:tcPr>
          <w:p w14:paraId="462997BC" w14:textId="77777777" w:rsidR="00E16CA2" w:rsidRPr="00951179" w:rsidRDefault="00E16CA2" w:rsidP="00E34DD6">
            <w:pPr>
              <w:rPr>
                <w:rFonts w:cstheme="minorHAnsi"/>
                <w:sz w:val="20"/>
                <w:szCs w:val="20"/>
              </w:rPr>
            </w:pPr>
            <w:r w:rsidRPr="00951179">
              <w:rPr>
                <w:rFonts w:cstheme="minorHAnsi"/>
                <w:sz w:val="20"/>
                <w:szCs w:val="20"/>
              </w:rPr>
              <w:t>Website information is updated and maintained.</w:t>
            </w:r>
          </w:p>
        </w:tc>
      </w:tr>
    </w:tbl>
    <w:p w14:paraId="0541BEE8" w14:textId="77777777" w:rsidR="00DA5C0C" w:rsidRPr="00951179" w:rsidRDefault="00DA5C0C" w:rsidP="00DA5C0C">
      <w:pPr>
        <w:spacing w:after="20" w:line="240" w:lineRule="auto"/>
        <w:rPr>
          <w:rFonts w:cstheme="minorHAnsi"/>
          <w:sz w:val="20"/>
          <w:szCs w:val="20"/>
        </w:rPr>
      </w:pPr>
    </w:p>
    <w:p w14:paraId="46457C1C" w14:textId="6A2B0766" w:rsidR="00700F08" w:rsidRPr="00951179" w:rsidRDefault="00E16CA2" w:rsidP="00B910A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rFonts w:cstheme="minorHAnsi"/>
          <w:b/>
          <w:sz w:val="20"/>
          <w:szCs w:val="20"/>
        </w:rPr>
      </w:pPr>
      <w:r w:rsidRPr="00951179">
        <w:rPr>
          <w:rFonts w:cstheme="minorHAnsi"/>
          <w:b/>
          <w:sz w:val="20"/>
          <w:szCs w:val="20"/>
        </w:rPr>
        <w:t xml:space="preserve">COMPETENCIES, SKILLS AND EXPERIENCE </w:t>
      </w:r>
    </w:p>
    <w:p w14:paraId="00AAF257"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proofErr w:type="spellStart"/>
      <w:r w:rsidRPr="00951179">
        <w:rPr>
          <w:rFonts w:cstheme="minorHAnsi"/>
          <w:sz w:val="20"/>
          <w:szCs w:val="20"/>
        </w:rPr>
        <w:t>Well motivated</w:t>
      </w:r>
      <w:proofErr w:type="spellEnd"/>
      <w:r w:rsidRPr="00951179">
        <w:rPr>
          <w:rFonts w:cstheme="minorHAnsi"/>
          <w:sz w:val="20"/>
          <w:szCs w:val="20"/>
        </w:rPr>
        <w:t xml:space="preserve"> to work for the Church and possess a strong commitment to its practices and values</w:t>
      </w:r>
    </w:p>
    <w:p w14:paraId="391F989F"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Demonstrated ability in accurate and proficient performance of a wide range of administrative tasks.</w:t>
      </w:r>
    </w:p>
    <w:p w14:paraId="0C2EDB44"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Excellent organisational and problem-solving skills.</w:t>
      </w:r>
    </w:p>
    <w:p w14:paraId="7C9E73ED"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Ability to work under pressure to meet deadlines.</w:t>
      </w:r>
    </w:p>
    <w:p w14:paraId="65D23C16"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Energetic and highly motivated with initiative and capacity to work with minimum supervision.</w:t>
      </w:r>
    </w:p>
    <w:p w14:paraId="4D5814E6"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Maintain records in a confidential, tidy and readily accessible manner</w:t>
      </w:r>
    </w:p>
    <w:p w14:paraId="47268D87"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Maintain a high level of integrity, confidentiality and discretion.</w:t>
      </w:r>
    </w:p>
    <w:p w14:paraId="63E4FBA7" w14:textId="3E93F149" w:rsidR="00E16CA2" w:rsidRPr="009E237A" w:rsidRDefault="00E16CA2" w:rsidP="00E16CA2">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Computer competence in Microsoft Office Applications, Parish Data and Archdiocese Data Program – PACEM</w:t>
      </w:r>
    </w:p>
    <w:p w14:paraId="62972948" w14:textId="77777777" w:rsidR="00E16CA2" w:rsidRPr="00951179" w:rsidRDefault="00E16CA2" w:rsidP="00E16CA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rFonts w:cstheme="minorHAnsi"/>
          <w:b/>
          <w:sz w:val="20"/>
          <w:szCs w:val="20"/>
        </w:rPr>
      </w:pPr>
      <w:r w:rsidRPr="00951179">
        <w:rPr>
          <w:rFonts w:cstheme="minorHAnsi"/>
          <w:b/>
          <w:sz w:val="20"/>
          <w:szCs w:val="20"/>
        </w:rPr>
        <w:lastRenderedPageBreak/>
        <w:t>DECISIONS REFERRED TO THE PARISH PRIEST</w:t>
      </w:r>
    </w:p>
    <w:p w14:paraId="5C179369"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Changes in office administration arrangements and hours of work</w:t>
      </w:r>
    </w:p>
    <w:p w14:paraId="0F7EFE56"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All communications issued on behalf of the Parish</w:t>
      </w:r>
    </w:p>
    <w:p w14:paraId="15EFDEE5"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 xml:space="preserve">Pastoral Initiatives </w:t>
      </w:r>
    </w:p>
    <w:p w14:paraId="2E46ACC4"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Relevant financial matters</w:t>
      </w:r>
    </w:p>
    <w:p w14:paraId="685EB02B"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Final content of reports and/or correspondence</w:t>
      </w:r>
    </w:p>
    <w:p w14:paraId="13996114" w14:textId="77777777" w:rsidR="00E16CA2" w:rsidRPr="00951179" w:rsidRDefault="00E16CA2" w:rsidP="00483993">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Personal Performance Review.</w:t>
      </w:r>
    </w:p>
    <w:p w14:paraId="7E2DEE9D" w14:textId="77777777" w:rsidR="00561C4F" w:rsidRPr="00951179" w:rsidRDefault="00561C4F" w:rsidP="00561C4F">
      <w:pPr>
        <w:spacing w:after="20" w:line="240" w:lineRule="auto"/>
        <w:ind w:left="357"/>
        <w:rPr>
          <w:rFonts w:cstheme="minorHAnsi"/>
          <w:sz w:val="20"/>
          <w:szCs w:val="20"/>
        </w:rPr>
      </w:pPr>
    </w:p>
    <w:p w14:paraId="4327FFA3" w14:textId="77777777" w:rsidR="00561C4F" w:rsidRPr="00951179" w:rsidRDefault="00561C4F" w:rsidP="00561C4F">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rFonts w:cstheme="minorHAnsi"/>
          <w:b/>
          <w:sz w:val="20"/>
          <w:szCs w:val="20"/>
        </w:rPr>
      </w:pPr>
      <w:r w:rsidRPr="00951179">
        <w:rPr>
          <w:rFonts w:cstheme="minorHAnsi"/>
          <w:b/>
          <w:sz w:val="20"/>
          <w:szCs w:val="20"/>
        </w:rPr>
        <w:t>OTHER REQUIREMENTS</w:t>
      </w:r>
    </w:p>
    <w:p w14:paraId="7086DAC4" w14:textId="77777777" w:rsidR="00561C4F" w:rsidRPr="00951179" w:rsidRDefault="00561C4F" w:rsidP="00571E8E">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 xml:space="preserve">Working with Children Check </w:t>
      </w:r>
    </w:p>
    <w:p w14:paraId="00838725" w14:textId="77777777" w:rsidR="00571E8E" w:rsidRPr="00951179" w:rsidRDefault="00561C4F" w:rsidP="00E40FBA">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 xml:space="preserve">Police Check </w:t>
      </w:r>
    </w:p>
    <w:p w14:paraId="50E44652" w14:textId="77777777" w:rsidR="00E16CA2" w:rsidRPr="00951179" w:rsidRDefault="00E16CA2" w:rsidP="00E40FBA">
      <w:pPr>
        <w:numPr>
          <w:ilvl w:val="0"/>
          <w:numId w:val="16"/>
        </w:numPr>
        <w:tabs>
          <w:tab w:val="num" w:pos="360"/>
        </w:tabs>
        <w:spacing w:after="20" w:line="240" w:lineRule="auto"/>
        <w:ind w:left="357" w:hanging="357"/>
        <w:rPr>
          <w:rFonts w:cstheme="minorHAnsi"/>
          <w:sz w:val="20"/>
          <w:szCs w:val="20"/>
        </w:rPr>
      </w:pPr>
      <w:r w:rsidRPr="00951179">
        <w:rPr>
          <w:rFonts w:cstheme="minorHAnsi"/>
          <w:sz w:val="20"/>
          <w:szCs w:val="20"/>
        </w:rPr>
        <w:t xml:space="preserve">Right to Work </w:t>
      </w:r>
    </w:p>
    <w:p w14:paraId="606A9440" w14:textId="77777777" w:rsidR="00CC1166" w:rsidRPr="00951179" w:rsidRDefault="00CC1166" w:rsidP="00CC1166">
      <w:pPr>
        <w:spacing w:after="20" w:line="240" w:lineRule="auto"/>
        <w:rPr>
          <w:rFonts w:cstheme="minorHAnsi"/>
          <w:sz w:val="20"/>
          <w:szCs w:val="20"/>
        </w:rPr>
      </w:pPr>
    </w:p>
    <w:p w14:paraId="73C64618" w14:textId="77777777" w:rsidR="0087176D" w:rsidRPr="00951179" w:rsidRDefault="0087176D" w:rsidP="0087176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rFonts w:cstheme="minorHAnsi"/>
          <w:b/>
          <w:sz w:val="20"/>
          <w:szCs w:val="20"/>
        </w:rPr>
      </w:pPr>
      <w:r w:rsidRPr="00951179">
        <w:rPr>
          <w:rFonts w:cstheme="minorHAnsi"/>
          <w:b/>
          <w:sz w:val="20"/>
          <w:szCs w:val="20"/>
        </w:rPr>
        <w:t xml:space="preserve">INTEGRITY IN THE SERVICE OF THE CHURCH </w:t>
      </w:r>
    </w:p>
    <w:p w14:paraId="187C07AC" w14:textId="77777777" w:rsidR="0087176D" w:rsidRPr="00951179" w:rsidRDefault="0087176D" w:rsidP="0087176D">
      <w:pPr>
        <w:autoSpaceDE w:val="0"/>
        <w:autoSpaceDN w:val="0"/>
        <w:adjustRightInd w:val="0"/>
        <w:spacing w:after="0" w:line="240" w:lineRule="auto"/>
        <w:rPr>
          <w:rFonts w:cstheme="minorHAnsi"/>
          <w:color w:val="000000" w:themeColor="text1"/>
          <w:sz w:val="20"/>
          <w:szCs w:val="20"/>
        </w:rPr>
      </w:pPr>
      <w:r w:rsidRPr="00951179">
        <w:rPr>
          <w:rFonts w:cstheme="minorHAnsi"/>
          <w:color w:val="000000" w:themeColor="text1"/>
          <w:sz w:val="20"/>
          <w:szCs w:val="20"/>
        </w:rPr>
        <w:t xml:space="preserve">Integrity in the Service of the Church aims to help employees reflect on and uphold Christian vision and values in all relationships and actions. The principles and standards which make up the Integrity in the Service of the Church are extensions of five basic principles for Church employees in which they: </w:t>
      </w:r>
    </w:p>
    <w:p w14:paraId="693F1C30" w14:textId="77777777" w:rsidR="0087176D" w:rsidRPr="00951179" w:rsidRDefault="0087176D" w:rsidP="0087176D">
      <w:pPr>
        <w:autoSpaceDE w:val="0"/>
        <w:autoSpaceDN w:val="0"/>
        <w:adjustRightInd w:val="0"/>
        <w:spacing w:after="61" w:line="240" w:lineRule="auto"/>
        <w:rPr>
          <w:rFonts w:cstheme="minorHAnsi"/>
          <w:color w:val="000000" w:themeColor="text1"/>
          <w:sz w:val="20"/>
          <w:szCs w:val="20"/>
        </w:rPr>
      </w:pPr>
    </w:p>
    <w:p w14:paraId="35293AF3" w14:textId="77777777" w:rsidR="0087176D" w:rsidRPr="00951179" w:rsidRDefault="0087176D" w:rsidP="0087176D">
      <w:pPr>
        <w:autoSpaceDE w:val="0"/>
        <w:autoSpaceDN w:val="0"/>
        <w:adjustRightInd w:val="0"/>
        <w:spacing w:after="61" w:line="240" w:lineRule="auto"/>
        <w:rPr>
          <w:rFonts w:cstheme="minorHAnsi"/>
          <w:b/>
          <w:color w:val="000000" w:themeColor="text1"/>
          <w:sz w:val="20"/>
          <w:szCs w:val="20"/>
        </w:rPr>
      </w:pPr>
      <w:r w:rsidRPr="00951179">
        <w:rPr>
          <w:rFonts w:cstheme="minorHAnsi"/>
          <w:b/>
          <w:color w:val="000000" w:themeColor="text1"/>
          <w:sz w:val="20"/>
          <w:szCs w:val="20"/>
        </w:rPr>
        <w:t xml:space="preserve">1. Are committed to justice and equity </w:t>
      </w:r>
    </w:p>
    <w:p w14:paraId="09C74A22" w14:textId="77777777" w:rsidR="0087176D" w:rsidRPr="00951179" w:rsidRDefault="0087176D" w:rsidP="0087176D">
      <w:pPr>
        <w:autoSpaceDE w:val="0"/>
        <w:autoSpaceDN w:val="0"/>
        <w:adjustRightInd w:val="0"/>
        <w:spacing w:after="61" w:line="240" w:lineRule="auto"/>
        <w:rPr>
          <w:rFonts w:cstheme="minorHAnsi"/>
          <w:b/>
          <w:color w:val="000000" w:themeColor="text1"/>
          <w:sz w:val="20"/>
          <w:szCs w:val="20"/>
        </w:rPr>
      </w:pPr>
      <w:r w:rsidRPr="00951179">
        <w:rPr>
          <w:rFonts w:cstheme="minorHAnsi"/>
          <w:b/>
          <w:color w:val="000000" w:themeColor="text1"/>
          <w:sz w:val="20"/>
          <w:szCs w:val="20"/>
        </w:rPr>
        <w:t xml:space="preserve">2. Uphold the dignity of all people and their right to respect </w:t>
      </w:r>
    </w:p>
    <w:p w14:paraId="3D73A343" w14:textId="77777777" w:rsidR="0087176D" w:rsidRPr="00951179" w:rsidRDefault="0087176D" w:rsidP="0087176D">
      <w:pPr>
        <w:autoSpaceDE w:val="0"/>
        <w:autoSpaceDN w:val="0"/>
        <w:adjustRightInd w:val="0"/>
        <w:spacing w:after="61" w:line="240" w:lineRule="auto"/>
        <w:rPr>
          <w:rFonts w:cstheme="minorHAnsi"/>
          <w:b/>
          <w:color w:val="000000" w:themeColor="text1"/>
          <w:sz w:val="20"/>
          <w:szCs w:val="20"/>
        </w:rPr>
      </w:pPr>
      <w:r w:rsidRPr="00951179">
        <w:rPr>
          <w:rFonts w:cstheme="minorHAnsi"/>
          <w:b/>
          <w:color w:val="000000" w:themeColor="text1"/>
          <w:sz w:val="20"/>
          <w:szCs w:val="20"/>
        </w:rPr>
        <w:t xml:space="preserve">3. Are committed to safe and supportive relationships </w:t>
      </w:r>
    </w:p>
    <w:p w14:paraId="184B21ED" w14:textId="77777777" w:rsidR="0087176D" w:rsidRPr="00951179" w:rsidRDefault="0087176D" w:rsidP="0087176D">
      <w:pPr>
        <w:autoSpaceDE w:val="0"/>
        <w:autoSpaceDN w:val="0"/>
        <w:adjustRightInd w:val="0"/>
        <w:spacing w:after="61" w:line="240" w:lineRule="auto"/>
        <w:rPr>
          <w:rFonts w:cstheme="minorHAnsi"/>
          <w:b/>
          <w:color w:val="000000" w:themeColor="text1"/>
          <w:sz w:val="20"/>
          <w:szCs w:val="20"/>
        </w:rPr>
      </w:pPr>
      <w:r w:rsidRPr="00951179">
        <w:rPr>
          <w:rFonts w:cstheme="minorHAnsi"/>
          <w:b/>
          <w:color w:val="000000" w:themeColor="text1"/>
          <w:sz w:val="20"/>
          <w:szCs w:val="20"/>
        </w:rPr>
        <w:t xml:space="preserve">4. Reach out to those who are poor, alienated and marginalised </w:t>
      </w:r>
    </w:p>
    <w:p w14:paraId="156139BF" w14:textId="77777777" w:rsidR="0087176D" w:rsidRPr="00951179" w:rsidRDefault="0087176D" w:rsidP="0087176D">
      <w:pPr>
        <w:autoSpaceDE w:val="0"/>
        <w:autoSpaceDN w:val="0"/>
        <w:adjustRightInd w:val="0"/>
        <w:spacing w:after="0" w:line="240" w:lineRule="auto"/>
        <w:rPr>
          <w:rFonts w:cstheme="minorHAnsi"/>
          <w:b/>
          <w:color w:val="000000" w:themeColor="text1"/>
          <w:sz w:val="20"/>
          <w:szCs w:val="20"/>
        </w:rPr>
      </w:pPr>
      <w:r w:rsidRPr="00951179">
        <w:rPr>
          <w:rFonts w:cstheme="minorHAnsi"/>
          <w:b/>
          <w:color w:val="000000" w:themeColor="text1"/>
          <w:sz w:val="20"/>
          <w:szCs w:val="20"/>
        </w:rPr>
        <w:t xml:space="preserve">5. Strive for excellence in all their work </w:t>
      </w:r>
    </w:p>
    <w:p w14:paraId="4DF11426" w14:textId="77777777" w:rsidR="0087176D" w:rsidRPr="00951179" w:rsidRDefault="0087176D" w:rsidP="0087176D">
      <w:pPr>
        <w:autoSpaceDE w:val="0"/>
        <w:autoSpaceDN w:val="0"/>
        <w:adjustRightInd w:val="0"/>
        <w:spacing w:after="0" w:line="240" w:lineRule="auto"/>
        <w:rPr>
          <w:rFonts w:cstheme="minorHAnsi"/>
          <w:color w:val="000000"/>
        </w:rPr>
      </w:pPr>
    </w:p>
    <w:p w14:paraId="349EE5C0" w14:textId="77777777" w:rsidR="0087176D" w:rsidRPr="00951179" w:rsidRDefault="0087176D" w:rsidP="0087176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BFBFBF" w:themeFill="background1" w:themeFillShade="BF"/>
        <w:spacing w:before="120"/>
        <w:rPr>
          <w:rFonts w:cstheme="minorHAnsi"/>
          <w:b/>
          <w:sz w:val="20"/>
          <w:szCs w:val="20"/>
        </w:rPr>
      </w:pPr>
      <w:r w:rsidRPr="00951179">
        <w:rPr>
          <w:rFonts w:cstheme="minorHAnsi"/>
          <w:b/>
          <w:sz w:val="20"/>
          <w:szCs w:val="20"/>
        </w:rPr>
        <w:t xml:space="preserve">POSITION DESCRIPTION ACKNOWLEDGEMENT </w:t>
      </w:r>
    </w:p>
    <w:p w14:paraId="4EE0B876" w14:textId="77777777" w:rsidR="0087176D" w:rsidRPr="00951179" w:rsidRDefault="0087176D" w:rsidP="0087176D">
      <w:pPr>
        <w:autoSpaceDE w:val="0"/>
        <w:autoSpaceDN w:val="0"/>
        <w:adjustRightInd w:val="0"/>
        <w:spacing w:after="0" w:line="240" w:lineRule="auto"/>
        <w:rPr>
          <w:rFonts w:cstheme="minorHAnsi"/>
          <w:color w:val="000000" w:themeColor="text1"/>
          <w:sz w:val="20"/>
          <w:szCs w:val="20"/>
        </w:rPr>
      </w:pPr>
      <w:r w:rsidRPr="00951179">
        <w:rPr>
          <w:rFonts w:cstheme="minorHAnsi"/>
          <w:color w:val="000000" w:themeColor="text1"/>
          <w:sz w:val="20"/>
          <w:szCs w:val="20"/>
        </w:rPr>
        <w:t xml:space="preserve">I have received, reviewed and fully understand the position description for </w:t>
      </w:r>
      <w:r w:rsidR="000B6B31" w:rsidRPr="00951179">
        <w:rPr>
          <w:rFonts w:cstheme="minorHAnsi"/>
          <w:color w:val="000000" w:themeColor="text1"/>
          <w:sz w:val="20"/>
          <w:szCs w:val="20"/>
        </w:rPr>
        <w:t>Administration Assistant</w:t>
      </w:r>
      <w:r w:rsidRPr="00951179">
        <w:rPr>
          <w:rFonts w:cstheme="minorHAnsi"/>
          <w:color w:val="000000" w:themeColor="text1"/>
          <w:sz w:val="20"/>
          <w:szCs w:val="20"/>
        </w:rPr>
        <w:t xml:space="preserve">. I further understand that I am responsible for the satisfactory execution of the essential functions described therein, under any and all conditions as described. </w:t>
      </w:r>
    </w:p>
    <w:p w14:paraId="1E116C2C" w14:textId="77777777" w:rsidR="0087176D" w:rsidRPr="00951179" w:rsidRDefault="0087176D" w:rsidP="0087176D">
      <w:pPr>
        <w:autoSpaceDE w:val="0"/>
        <w:autoSpaceDN w:val="0"/>
        <w:adjustRightInd w:val="0"/>
        <w:spacing w:after="0" w:line="240" w:lineRule="auto"/>
        <w:rPr>
          <w:rFonts w:cstheme="minorHAnsi"/>
          <w:color w:val="000000" w:themeColor="text1"/>
          <w:sz w:val="20"/>
          <w:szCs w:val="20"/>
        </w:rPr>
      </w:pPr>
    </w:p>
    <w:p w14:paraId="1D6F9DA4" w14:textId="77777777" w:rsidR="00E16CA2" w:rsidRPr="00951179" w:rsidRDefault="00E16CA2" w:rsidP="0087176D">
      <w:pPr>
        <w:autoSpaceDE w:val="0"/>
        <w:autoSpaceDN w:val="0"/>
        <w:adjustRightInd w:val="0"/>
        <w:spacing w:after="0" w:line="240" w:lineRule="auto"/>
        <w:rPr>
          <w:rFonts w:cstheme="minorHAnsi"/>
          <w:color w:val="000000" w:themeColor="text1"/>
          <w:sz w:val="20"/>
          <w:szCs w:val="20"/>
        </w:rPr>
      </w:pPr>
    </w:p>
    <w:p w14:paraId="5DFF6542" w14:textId="77777777" w:rsidR="00E16CA2" w:rsidRPr="00951179" w:rsidRDefault="00E16CA2" w:rsidP="0087176D">
      <w:pPr>
        <w:autoSpaceDE w:val="0"/>
        <w:autoSpaceDN w:val="0"/>
        <w:adjustRightInd w:val="0"/>
        <w:spacing w:after="0" w:line="240" w:lineRule="auto"/>
        <w:rPr>
          <w:rFonts w:cstheme="minorHAnsi"/>
          <w:color w:val="000000" w:themeColor="text1"/>
          <w:sz w:val="20"/>
          <w:szCs w:val="20"/>
        </w:rPr>
      </w:pPr>
    </w:p>
    <w:p w14:paraId="29DC7629" w14:textId="77777777" w:rsidR="0087176D" w:rsidRPr="00951179" w:rsidRDefault="0087176D" w:rsidP="0087176D">
      <w:pPr>
        <w:autoSpaceDE w:val="0"/>
        <w:autoSpaceDN w:val="0"/>
        <w:adjustRightInd w:val="0"/>
        <w:spacing w:after="0" w:line="240" w:lineRule="auto"/>
        <w:rPr>
          <w:rFonts w:cstheme="minorHAnsi"/>
          <w:b/>
          <w:color w:val="000000" w:themeColor="text1"/>
          <w:sz w:val="20"/>
          <w:szCs w:val="20"/>
        </w:rPr>
      </w:pPr>
      <w:r w:rsidRPr="00951179">
        <w:rPr>
          <w:rFonts w:cstheme="minorHAnsi"/>
          <w:b/>
          <w:color w:val="000000" w:themeColor="text1"/>
          <w:sz w:val="20"/>
          <w:szCs w:val="20"/>
        </w:rPr>
        <w:t xml:space="preserve">Employee Name________________________________________ Date___________________ </w:t>
      </w:r>
    </w:p>
    <w:p w14:paraId="09ADCCED" w14:textId="77777777" w:rsidR="0087176D" w:rsidRPr="00951179" w:rsidRDefault="0087176D" w:rsidP="0087176D">
      <w:pPr>
        <w:spacing w:after="20" w:line="240" w:lineRule="auto"/>
        <w:rPr>
          <w:rFonts w:cstheme="minorHAnsi"/>
          <w:b/>
          <w:color w:val="000000" w:themeColor="text1"/>
          <w:sz w:val="20"/>
          <w:szCs w:val="20"/>
        </w:rPr>
      </w:pPr>
    </w:p>
    <w:p w14:paraId="6B9B6541" w14:textId="77777777" w:rsidR="0087176D" w:rsidRPr="00951179" w:rsidRDefault="0087176D" w:rsidP="0087176D">
      <w:pPr>
        <w:spacing w:after="20" w:line="240" w:lineRule="auto"/>
        <w:rPr>
          <w:rFonts w:cstheme="minorHAnsi"/>
          <w:b/>
          <w:color w:val="000000" w:themeColor="text1"/>
          <w:sz w:val="20"/>
          <w:szCs w:val="20"/>
        </w:rPr>
      </w:pPr>
    </w:p>
    <w:p w14:paraId="4388618E" w14:textId="77777777" w:rsidR="00CC1166" w:rsidRPr="00951179" w:rsidRDefault="0087176D" w:rsidP="00CC1166">
      <w:pPr>
        <w:spacing w:after="20" w:line="240" w:lineRule="auto"/>
        <w:rPr>
          <w:rFonts w:cstheme="minorHAnsi"/>
          <w:sz w:val="20"/>
          <w:szCs w:val="20"/>
        </w:rPr>
      </w:pPr>
      <w:r w:rsidRPr="00951179">
        <w:rPr>
          <w:rFonts w:cstheme="minorHAnsi"/>
          <w:b/>
          <w:color w:val="000000" w:themeColor="text1"/>
          <w:sz w:val="20"/>
          <w:szCs w:val="20"/>
        </w:rPr>
        <w:t xml:space="preserve">Employee Signature_____________________________________ </w:t>
      </w:r>
    </w:p>
    <w:sectPr w:rsidR="00CC1166" w:rsidRPr="00951179" w:rsidSect="003C0ED0">
      <w:headerReference w:type="default" r:id="rId11"/>
      <w:footerReference w:type="default" r:id="rId12"/>
      <w:headerReference w:type="first" r:id="rId13"/>
      <w:footerReference w:type="first" r:id="rId14"/>
      <w:pgSz w:w="11906" w:h="16838"/>
      <w:pgMar w:top="1600" w:right="1133" w:bottom="993" w:left="113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C2DD" w14:textId="77777777" w:rsidR="006870E0" w:rsidRDefault="006870E0" w:rsidP="00CB0CC5">
      <w:pPr>
        <w:spacing w:after="0" w:line="240" w:lineRule="auto"/>
      </w:pPr>
      <w:r>
        <w:separator/>
      </w:r>
    </w:p>
  </w:endnote>
  <w:endnote w:type="continuationSeparator" w:id="0">
    <w:p w14:paraId="41DA8BE5" w14:textId="77777777" w:rsidR="006870E0" w:rsidRDefault="006870E0" w:rsidP="00CB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D1CF" w14:textId="77777777" w:rsidR="00FA0524" w:rsidRDefault="00FA0524" w:rsidP="00483993">
    <w:pPr>
      <w:pBdr>
        <w:top w:val="single" w:sz="4" w:space="1" w:color="auto"/>
      </w:pBdr>
      <w:spacing w:before="40"/>
      <w:jc w:val="center"/>
      <w:outlineLvl w:val="0"/>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3D21" w14:textId="77777777" w:rsidR="00E908CE" w:rsidRPr="00483993" w:rsidRDefault="00E908CE" w:rsidP="00483993">
    <w:pPr>
      <w:pBdr>
        <w:top w:val="single" w:sz="4" w:space="1" w:color="auto"/>
      </w:pBdr>
      <w:tabs>
        <w:tab w:val="right" w:pos="9639"/>
      </w:tabs>
      <w:spacing w:before="40"/>
      <w:jc w:val="center"/>
      <w:outlineLvl w:val="0"/>
      <w:rPr>
        <w:rFonts w:ascii="Verdana" w:eastAsia="Times New Roman" w:hAnsi="Verdana" w:cs="Arial"/>
        <w:i/>
        <w:sz w:val="14"/>
        <w:szCs w:val="14"/>
        <w:lang w:eastAsia="en-AU"/>
      </w:rPr>
    </w:pPr>
    <w:r w:rsidRPr="00873387">
      <w:rPr>
        <w:rFonts w:ascii="Verdana" w:eastAsia="Times New Roman" w:hAnsi="Verdana" w:cs="Arial"/>
        <w:i/>
        <w:sz w:val="14"/>
        <w:szCs w:val="14"/>
        <w:lang w:eastAsia="en-AU"/>
      </w:rPr>
      <w:t>The Archdiocese is committed to the safety, wellbeing and dignity of all children and vulnerable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57D6" w14:textId="77777777" w:rsidR="006870E0" w:rsidRDefault="006870E0" w:rsidP="00CB0CC5">
      <w:pPr>
        <w:spacing w:after="0" w:line="240" w:lineRule="auto"/>
      </w:pPr>
      <w:r>
        <w:separator/>
      </w:r>
    </w:p>
  </w:footnote>
  <w:footnote w:type="continuationSeparator" w:id="0">
    <w:p w14:paraId="0E670577" w14:textId="77777777" w:rsidR="006870E0" w:rsidRDefault="006870E0" w:rsidP="00CB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AE6A" w14:textId="77777777" w:rsidR="00CC1166" w:rsidRDefault="00CC1166" w:rsidP="0066226F">
    <w:pPr>
      <w:pStyle w:val="Header"/>
      <w:rPr>
        <w:i/>
        <w:color w:val="BFBFBF" w:themeColor="background1" w:themeShade="BF"/>
      </w:rPr>
    </w:pPr>
  </w:p>
  <w:p w14:paraId="7B0B17BC" w14:textId="77777777" w:rsidR="00031CB5" w:rsidRDefault="00031CB5" w:rsidP="009E237A">
    <w:pPr>
      <w:pBdr>
        <w:bottom w:val="single" w:sz="4" w:space="1" w:color="auto"/>
      </w:pBdr>
      <w:tabs>
        <w:tab w:val="left" w:pos="1985"/>
        <w:tab w:val="right" w:pos="9639"/>
      </w:tabs>
      <w:spacing w:after="0" w:line="240" w:lineRule="auto"/>
      <w:outlineLvl w:val="0"/>
      <w:rPr>
        <w:rFonts w:ascii="Verdana" w:eastAsia="Times New Roman" w:hAnsi="Verdana" w:cs="Arial"/>
        <w:b/>
        <w:bCs/>
        <w:i/>
        <w:sz w:val="14"/>
        <w:szCs w:val="14"/>
        <w:lang w:eastAsia="en-AU"/>
      </w:rPr>
    </w:pPr>
    <w:r w:rsidRPr="00483993">
      <w:rPr>
        <w:rFonts w:ascii="Verdana" w:eastAsia="Times New Roman" w:hAnsi="Verdana" w:cs="Arial"/>
        <w:b/>
        <w:bCs/>
        <w:i/>
        <w:sz w:val="14"/>
        <w:szCs w:val="14"/>
        <w:lang w:eastAsia="en-AU"/>
      </w:rPr>
      <w:t>Position Description:</w:t>
    </w:r>
    <w:r>
      <w:rPr>
        <w:rFonts w:ascii="Verdana" w:eastAsia="Times New Roman" w:hAnsi="Verdana" w:cs="Arial"/>
        <w:i/>
        <w:sz w:val="14"/>
        <w:szCs w:val="14"/>
        <w:lang w:eastAsia="en-AU"/>
      </w:rPr>
      <w:t xml:space="preserve">  </w:t>
    </w:r>
    <w:r>
      <w:rPr>
        <w:rFonts w:ascii="Verdana" w:eastAsia="Times New Roman" w:hAnsi="Verdana" w:cs="Arial"/>
        <w:i/>
        <w:sz w:val="14"/>
        <w:szCs w:val="14"/>
        <w:lang w:eastAsia="en-AU"/>
      </w:rPr>
      <w:tab/>
      <w:t>Parish Administration Assistant</w:t>
    </w:r>
    <w:r>
      <w:rPr>
        <w:rFonts w:ascii="Verdana" w:eastAsia="Times New Roman" w:hAnsi="Verdana" w:cs="Arial"/>
        <w:i/>
        <w:sz w:val="14"/>
        <w:szCs w:val="14"/>
        <w:lang w:eastAsia="en-AU"/>
      </w:rPr>
      <w:tab/>
    </w:r>
    <w:r w:rsidRPr="003D057C">
      <w:rPr>
        <w:rFonts w:ascii="Verdana" w:eastAsia="Times New Roman" w:hAnsi="Verdana" w:cs="Arial"/>
        <w:i/>
        <w:sz w:val="14"/>
        <w:szCs w:val="14"/>
        <w:lang w:eastAsia="en-AU"/>
      </w:rPr>
      <w:t xml:space="preserve">Page </w:t>
    </w:r>
    <w:r w:rsidRPr="003D057C">
      <w:rPr>
        <w:rFonts w:ascii="Verdana" w:eastAsia="Times New Roman" w:hAnsi="Verdana" w:cs="Arial"/>
        <w:b/>
        <w:bCs/>
        <w:i/>
        <w:sz w:val="14"/>
        <w:szCs w:val="14"/>
        <w:lang w:eastAsia="en-AU"/>
      </w:rPr>
      <w:fldChar w:fldCharType="begin"/>
    </w:r>
    <w:r w:rsidRPr="003D057C">
      <w:rPr>
        <w:rFonts w:ascii="Verdana" w:eastAsia="Times New Roman" w:hAnsi="Verdana" w:cs="Arial"/>
        <w:b/>
        <w:bCs/>
        <w:i/>
        <w:sz w:val="14"/>
        <w:szCs w:val="14"/>
        <w:lang w:eastAsia="en-AU"/>
      </w:rPr>
      <w:instrText xml:space="preserve"> PAGE  \* Arabic  \* MERGEFORMAT </w:instrText>
    </w:r>
    <w:r w:rsidRPr="003D057C">
      <w:rPr>
        <w:rFonts w:ascii="Verdana" w:eastAsia="Times New Roman" w:hAnsi="Verdana" w:cs="Arial"/>
        <w:b/>
        <w:bCs/>
        <w:i/>
        <w:sz w:val="14"/>
        <w:szCs w:val="14"/>
        <w:lang w:eastAsia="en-AU"/>
      </w:rPr>
      <w:fldChar w:fldCharType="separate"/>
    </w:r>
    <w:r>
      <w:rPr>
        <w:rFonts w:ascii="Verdana" w:eastAsia="Times New Roman" w:hAnsi="Verdana" w:cs="Arial"/>
        <w:b/>
        <w:bCs/>
        <w:i/>
        <w:sz w:val="14"/>
        <w:szCs w:val="14"/>
        <w:lang w:eastAsia="en-AU"/>
      </w:rPr>
      <w:t>1</w:t>
    </w:r>
    <w:r w:rsidRPr="003D057C">
      <w:rPr>
        <w:rFonts w:ascii="Verdana" w:eastAsia="Times New Roman" w:hAnsi="Verdana" w:cs="Arial"/>
        <w:b/>
        <w:bCs/>
        <w:i/>
        <w:sz w:val="14"/>
        <w:szCs w:val="14"/>
        <w:lang w:eastAsia="en-AU"/>
      </w:rPr>
      <w:fldChar w:fldCharType="end"/>
    </w:r>
    <w:r w:rsidRPr="003D057C">
      <w:rPr>
        <w:rFonts w:ascii="Verdana" w:eastAsia="Times New Roman" w:hAnsi="Verdana" w:cs="Arial"/>
        <w:i/>
        <w:sz w:val="14"/>
        <w:szCs w:val="14"/>
        <w:lang w:eastAsia="en-AU"/>
      </w:rPr>
      <w:t xml:space="preserve"> of </w:t>
    </w:r>
    <w:r w:rsidRPr="003D057C">
      <w:rPr>
        <w:rFonts w:ascii="Verdana" w:eastAsia="Times New Roman" w:hAnsi="Verdana" w:cs="Arial"/>
        <w:b/>
        <w:bCs/>
        <w:i/>
        <w:sz w:val="14"/>
        <w:szCs w:val="14"/>
        <w:lang w:eastAsia="en-AU"/>
      </w:rPr>
      <w:fldChar w:fldCharType="begin"/>
    </w:r>
    <w:r w:rsidRPr="003D057C">
      <w:rPr>
        <w:rFonts w:ascii="Verdana" w:eastAsia="Times New Roman" w:hAnsi="Verdana" w:cs="Arial"/>
        <w:b/>
        <w:bCs/>
        <w:i/>
        <w:sz w:val="14"/>
        <w:szCs w:val="14"/>
        <w:lang w:eastAsia="en-AU"/>
      </w:rPr>
      <w:instrText xml:space="preserve"> NUMPAGES  \* Arabic  \* MERGEFORMAT </w:instrText>
    </w:r>
    <w:r w:rsidRPr="003D057C">
      <w:rPr>
        <w:rFonts w:ascii="Verdana" w:eastAsia="Times New Roman" w:hAnsi="Verdana" w:cs="Arial"/>
        <w:b/>
        <w:bCs/>
        <w:i/>
        <w:sz w:val="14"/>
        <w:szCs w:val="14"/>
        <w:lang w:eastAsia="en-AU"/>
      </w:rPr>
      <w:fldChar w:fldCharType="separate"/>
    </w:r>
    <w:r>
      <w:rPr>
        <w:rFonts w:ascii="Verdana" w:eastAsia="Times New Roman" w:hAnsi="Verdana" w:cs="Arial"/>
        <w:b/>
        <w:bCs/>
        <w:i/>
        <w:sz w:val="14"/>
        <w:szCs w:val="14"/>
        <w:lang w:eastAsia="en-AU"/>
      </w:rPr>
      <w:t>2</w:t>
    </w:r>
    <w:r w:rsidRPr="003D057C">
      <w:rPr>
        <w:rFonts w:ascii="Verdana" w:eastAsia="Times New Roman" w:hAnsi="Verdana" w:cs="Arial"/>
        <w:b/>
        <w:bCs/>
        <w:i/>
        <w:sz w:val="14"/>
        <w:szCs w:val="14"/>
        <w:lang w:eastAsia="en-AU"/>
      </w:rPr>
      <w:fldChar w:fldCharType="end"/>
    </w:r>
  </w:p>
  <w:p w14:paraId="43AD5D5B" w14:textId="02B2A6E1" w:rsidR="009E237A" w:rsidRPr="009E237A" w:rsidRDefault="00031CB5" w:rsidP="009E237A">
    <w:pPr>
      <w:pStyle w:val="Header"/>
      <w:pBdr>
        <w:bottom w:val="single" w:sz="4" w:space="1" w:color="auto"/>
      </w:pBdr>
      <w:tabs>
        <w:tab w:val="left" w:pos="1985"/>
      </w:tabs>
      <w:rPr>
        <w:rFonts w:ascii="Verdana" w:eastAsia="Times New Roman" w:hAnsi="Verdana" w:cs="Arial"/>
        <w:i/>
        <w:sz w:val="14"/>
        <w:szCs w:val="14"/>
        <w:lang w:eastAsia="en-AU"/>
      </w:rPr>
    </w:pPr>
    <w:r>
      <w:rPr>
        <w:rFonts w:ascii="Verdana" w:eastAsia="Times New Roman" w:hAnsi="Verdana" w:cs="Arial"/>
        <w:b/>
        <w:bCs/>
        <w:i/>
        <w:sz w:val="14"/>
        <w:szCs w:val="14"/>
        <w:lang w:eastAsia="en-AU"/>
      </w:rPr>
      <w:t>Parish:</w:t>
    </w:r>
    <w:r w:rsidR="009E237A">
      <w:rPr>
        <w:rFonts w:ascii="Verdana" w:eastAsia="Times New Roman" w:hAnsi="Verdana" w:cs="Arial"/>
        <w:b/>
        <w:bCs/>
        <w:i/>
        <w:sz w:val="14"/>
        <w:szCs w:val="14"/>
        <w:lang w:eastAsia="en-AU"/>
      </w:rPr>
      <w:tab/>
    </w:r>
    <w:r w:rsidR="009E237A">
      <w:rPr>
        <w:rFonts w:ascii="Verdana" w:eastAsia="Times New Roman" w:hAnsi="Verdana" w:cs="Arial"/>
        <w:i/>
        <w:sz w:val="14"/>
        <w:szCs w:val="14"/>
        <w:lang w:eastAsia="en-AU"/>
      </w:rPr>
      <w:t xml:space="preserve">St </w:t>
    </w:r>
    <w:r w:rsidR="009E237A" w:rsidRPr="009E237A">
      <w:rPr>
        <w:rFonts w:ascii="Verdana" w:eastAsia="Times New Roman" w:hAnsi="Verdana" w:cs="Arial"/>
        <w:i/>
        <w:sz w:val="14"/>
        <w:szCs w:val="14"/>
        <w:lang w:eastAsia="en-AU"/>
      </w:rPr>
      <w:t xml:space="preserve">Ignatius and </w:t>
    </w:r>
    <w:r w:rsidR="009E237A">
      <w:rPr>
        <w:rFonts w:ascii="Verdana" w:eastAsia="Times New Roman" w:hAnsi="Verdana" w:cs="Arial"/>
        <w:i/>
        <w:sz w:val="14"/>
        <w:szCs w:val="14"/>
        <w:lang w:eastAsia="en-AU"/>
      </w:rPr>
      <w:t xml:space="preserve">St James – Richmond </w:t>
    </w:r>
  </w:p>
  <w:p w14:paraId="739A7178" w14:textId="6CE3393B" w:rsidR="00031CB5" w:rsidRDefault="00031CB5" w:rsidP="00483993">
    <w:pPr>
      <w:pBdr>
        <w:bottom w:val="single" w:sz="4" w:space="1" w:color="auto"/>
      </w:pBdr>
      <w:tabs>
        <w:tab w:val="left" w:pos="1985"/>
        <w:tab w:val="right" w:pos="9639"/>
      </w:tabs>
      <w:spacing w:before="40"/>
      <w:outlineLvl w:val="0"/>
      <w:rPr>
        <w:rFonts w:ascii="Verdana" w:eastAsia="Times New Roman" w:hAnsi="Verdana" w:cs="Arial"/>
        <w:b/>
        <w:bCs/>
        <w:i/>
        <w:sz w:val="14"/>
        <w:szCs w:val="14"/>
        <w:lang w:eastAsia="en-AU"/>
      </w:rPr>
    </w:pPr>
    <w:r>
      <w:rPr>
        <w:rFonts w:ascii="Verdana" w:eastAsia="Times New Roman" w:hAnsi="Verdana" w:cs="Arial"/>
        <w:b/>
        <w:bCs/>
        <w:i/>
        <w:sz w:val="14"/>
        <w:szCs w:val="14"/>
        <w:lang w:eastAsia="en-AU"/>
      </w:rPr>
      <w:tab/>
    </w:r>
  </w:p>
  <w:p w14:paraId="23D7B477" w14:textId="77777777" w:rsidR="0066226F" w:rsidRPr="0066226F" w:rsidRDefault="0066226F" w:rsidP="0066226F">
    <w:pPr>
      <w:pStyle w:val="Header"/>
      <w:rPr>
        <w:i/>
        <w:color w:val="BFBFBF" w:themeColor="background1"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B09C" w14:textId="6B66B6B3" w:rsidR="0066226F" w:rsidRPr="00483993" w:rsidRDefault="00031CB5" w:rsidP="003C0ED0">
    <w:pPr>
      <w:pStyle w:val="Header"/>
      <w:rPr>
        <w:b/>
        <w:bCs/>
        <w:sz w:val="24"/>
        <w:szCs w:val="24"/>
      </w:rPr>
    </w:pPr>
    <w:r w:rsidRPr="00483993">
      <w:rPr>
        <w:b/>
        <w:bCs/>
        <w:sz w:val="24"/>
        <w:szCs w:val="24"/>
      </w:rPr>
      <w:t xml:space="preserve">RICHMOND CATHOLIC PARISH OF </w:t>
    </w:r>
  </w:p>
  <w:p w14:paraId="54E83693" w14:textId="77777777" w:rsidR="00031CB5" w:rsidRPr="00483993" w:rsidRDefault="00031CB5" w:rsidP="00483993">
    <w:pPr>
      <w:pStyle w:val="Header"/>
      <w:pBdr>
        <w:bottom w:val="single" w:sz="4" w:space="1" w:color="auto"/>
      </w:pBdr>
      <w:rPr>
        <w:b/>
        <w:bCs/>
        <w:sz w:val="24"/>
        <w:szCs w:val="24"/>
      </w:rPr>
    </w:pPr>
    <w:r w:rsidRPr="00483993">
      <w:rPr>
        <w:b/>
        <w:bCs/>
        <w:sz w:val="24"/>
        <w:szCs w:val="24"/>
      </w:rPr>
      <w:t xml:space="preserve">ST. IGNATIUS AND ST JAMES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FB"/>
    <w:multiLevelType w:val="hybridMultilevel"/>
    <w:tmpl w:val="E3828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CB580A"/>
    <w:multiLevelType w:val="hybridMultilevel"/>
    <w:tmpl w:val="6570F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67D9F"/>
    <w:multiLevelType w:val="hybridMultilevel"/>
    <w:tmpl w:val="203AC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BA42DE"/>
    <w:multiLevelType w:val="hybridMultilevel"/>
    <w:tmpl w:val="E4FE6C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2D6024"/>
    <w:multiLevelType w:val="hybridMultilevel"/>
    <w:tmpl w:val="145C8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5E0C29"/>
    <w:multiLevelType w:val="hybridMultilevel"/>
    <w:tmpl w:val="71D2F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EB554B"/>
    <w:multiLevelType w:val="hybridMultilevel"/>
    <w:tmpl w:val="EC42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5"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012AF9"/>
    <w:multiLevelType w:val="hybridMultilevel"/>
    <w:tmpl w:val="8118F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11"/>
  </w:num>
  <w:num w:numId="2">
    <w:abstractNumId w:val="16"/>
  </w:num>
  <w:num w:numId="3">
    <w:abstractNumId w:val="27"/>
  </w:num>
  <w:num w:numId="4">
    <w:abstractNumId w:val="30"/>
  </w:num>
  <w:num w:numId="5">
    <w:abstractNumId w:val="31"/>
  </w:num>
  <w:num w:numId="6">
    <w:abstractNumId w:val="17"/>
  </w:num>
  <w:num w:numId="7">
    <w:abstractNumId w:val="25"/>
  </w:num>
  <w:num w:numId="8">
    <w:abstractNumId w:val="20"/>
  </w:num>
  <w:num w:numId="9">
    <w:abstractNumId w:val="32"/>
  </w:num>
  <w:num w:numId="10">
    <w:abstractNumId w:val="6"/>
  </w:num>
  <w:num w:numId="11">
    <w:abstractNumId w:val="21"/>
  </w:num>
  <w:num w:numId="12">
    <w:abstractNumId w:val="14"/>
  </w:num>
  <w:num w:numId="13">
    <w:abstractNumId w:val="19"/>
  </w:num>
  <w:num w:numId="14">
    <w:abstractNumId w:val="24"/>
  </w:num>
  <w:num w:numId="15">
    <w:abstractNumId w:val="33"/>
  </w:num>
  <w:num w:numId="16">
    <w:abstractNumId w:val="23"/>
  </w:num>
  <w:num w:numId="17">
    <w:abstractNumId w:val="26"/>
  </w:num>
  <w:num w:numId="18">
    <w:abstractNumId w:val="3"/>
  </w:num>
  <w:num w:numId="19">
    <w:abstractNumId w:val="18"/>
  </w:num>
  <w:num w:numId="20">
    <w:abstractNumId w:val="12"/>
  </w:num>
  <w:num w:numId="21">
    <w:abstractNumId w:val="23"/>
  </w:num>
  <w:num w:numId="22">
    <w:abstractNumId w:val="2"/>
  </w:num>
  <w:num w:numId="23">
    <w:abstractNumId w:val="7"/>
  </w:num>
  <w:num w:numId="24">
    <w:abstractNumId w:val="13"/>
  </w:num>
  <w:num w:numId="25">
    <w:abstractNumId w:val="10"/>
  </w:num>
  <w:num w:numId="26">
    <w:abstractNumId w:val="15"/>
  </w:num>
  <w:num w:numId="27">
    <w:abstractNumId w:val="22"/>
  </w:num>
  <w:num w:numId="28">
    <w:abstractNumId w:val="8"/>
  </w:num>
  <w:num w:numId="29">
    <w:abstractNumId w:val="29"/>
  </w:num>
  <w:num w:numId="30">
    <w:abstractNumId w:val="28"/>
  </w:num>
  <w:num w:numId="31">
    <w:abstractNumId w:val="5"/>
  </w:num>
  <w:num w:numId="32">
    <w:abstractNumId w:val="0"/>
  </w:num>
  <w:num w:numId="33">
    <w:abstractNumId w:val="1"/>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993"/>
    <w:rsid w:val="000006C3"/>
    <w:rsid w:val="00003E74"/>
    <w:rsid w:val="000252DF"/>
    <w:rsid w:val="00031CB5"/>
    <w:rsid w:val="00046929"/>
    <w:rsid w:val="000630E1"/>
    <w:rsid w:val="00087EF5"/>
    <w:rsid w:val="000A0FC7"/>
    <w:rsid w:val="000A5AE7"/>
    <w:rsid w:val="000B2F82"/>
    <w:rsid w:val="000B6B31"/>
    <w:rsid w:val="000B758A"/>
    <w:rsid w:val="000C683E"/>
    <w:rsid w:val="000C7543"/>
    <w:rsid w:val="000D7FB3"/>
    <w:rsid w:val="000E00AE"/>
    <w:rsid w:val="00137146"/>
    <w:rsid w:val="00152860"/>
    <w:rsid w:val="00156F74"/>
    <w:rsid w:val="0015721D"/>
    <w:rsid w:val="0017019D"/>
    <w:rsid w:val="001741BE"/>
    <w:rsid w:val="00185823"/>
    <w:rsid w:val="00196660"/>
    <w:rsid w:val="001B6064"/>
    <w:rsid w:val="001B7469"/>
    <w:rsid w:val="001C0DE4"/>
    <w:rsid w:val="001D29E5"/>
    <w:rsid w:val="001D355D"/>
    <w:rsid w:val="00203646"/>
    <w:rsid w:val="0021394C"/>
    <w:rsid w:val="0022233C"/>
    <w:rsid w:val="00297E69"/>
    <w:rsid w:val="002C3171"/>
    <w:rsid w:val="002F577A"/>
    <w:rsid w:val="002F6511"/>
    <w:rsid w:val="002F752E"/>
    <w:rsid w:val="00302329"/>
    <w:rsid w:val="00304087"/>
    <w:rsid w:val="00304FF8"/>
    <w:rsid w:val="00305B90"/>
    <w:rsid w:val="00307C8A"/>
    <w:rsid w:val="00315BAE"/>
    <w:rsid w:val="00316577"/>
    <w:rsid w:val="00317C6B"/>
    <w:rsid w:val="00321C77"/>
    <w:rsid w:val="00336F3D"/>
    <w:rsid w:val="003726C0"/>
    <w:rsid w:val="00375B2B"/>
    <w:rsid w:val="00383488"/>
    <w:rsid w:val="003A25C3"/>
    <w:rsid w:val="003A34B5"/>
    <w:rsid w:val="003B08FC"/>
    <w:rsid w:val="003C0ED0"/>
    <w:rsid w:val="003D057C"/>
    <w:rsid w:val="003E1813"/>
    <w:rsid w:val="003E2A86"/>
    <w:rsid w:val="00406AB8"/>
    <w:rsid w:val="00411805"/>
    <w:rsid w:val="004256E3"/>
    <w:rsid w:val="004551CA"/>
    <w:rsid w:val="00471810"/>
    <w:rsid w:val="004828F9"/>
    <w:rsid w:val="00482FD3"/>
    <w:rsid w:val="00483993"/>
    <w:rsid w:val="0049505F"/>
    <w:rsid w:val="00496779"/>
    <w:rsid w:val="004B5391"/>
    <w:rsid w:val="004D4385"/>
    <w:rsid w:val="004D5D27"/>
    <w:rsid w:val="004E401E"/>
    <w:rsid w:val="004E4B02"/>
    <w:rsid w:val="004F6E45"/>
    <w:rsid w:val="005517B9"/>
    <w:rsid w:val="00561C4F"/>
    <w:rsid w:val="00565328"/>
    <w:rsid w:val="00571E8E"/>
    <w:rsid w:val="005A4F52"/>
    <w:rsid w:val="005A7553"/>
    <w:rsid w:val="005C3D37"/>
    <w:rsid w:val="005C6C7F"/>
    <w:rsid w:val="005D4694"/>
    <w:rsid w:val="006029F3"/>
    <w:rsid w:val="006234F2"/>
    <w:rsid w:val="006377C0"/>
    <w:rsid w:val="0064240F"/>
    <w:rsid w:val="00654070"/>
    <w:rsid w:val="0066226F"/>
    <w:rsid w:val="00663859"/>
    <w:rsid w:val="00666848"/>
    <w:rsid w:val="00681BF9"/>
    <w:rsid w:val="006870E0"/>
    <w:rsid w:val="006966E3"/>
    <w:rsid w:val="006B5DBD"/>
    <w:rsid w:val="006D2B65"/>
    <w:rsid w:val="00700F08"/>
    <w:rsid w:val="007165B4"/>
    <w:rsid w:val="00783BF7"/>
    <w:rsid w:val="00794949"/>
    <w:rsid w:val="007E4160"/>
    <w:rsid w:val="007F0EAA"/>
    <w:rsid w:val="00802AEF"/>
    <w:rsid w:val="0081101A"/>
    <w:rsid w:val="00817886"/>
    <w:rsid w:val="008215EE"/>
    <w:rsid w:val="00834AA6"/>
    <w:rsid w:val="00841425"/>
    <w:rsid w:val="00844373"/>
    <w:rsid w:val="0084748B"/>
    <w:rsid w:val="0087176D"/>
    <w:rsid w:val="00873387"/>
    <w:rsid w:val="00894D11"/>
    <w:rsid w:val="008A53DD"/>
    <w:rsid w:val="008A5F8E"/>
    <w:rsid w:val="008B0C9C"/>
    <w:rsid w:val="008B2C95"/>
    <w:rsid w:val="009159DF"/>
    <w:rsid w:val="00926F24"/>
    <w:rsid w:val="009310C7"/>
    <w:rsid w:val="00951179"/>
    <w:rsid w:val="009703D9"/>
    <w:rsid w:val="0098267E"/>
    <w:rsid w:val="00986A3C"/>
    <w:rsid w:val="009B2C1D"/>
    <w:rsid w:val="009C7474"/>
    <w:rsid w:val="009D24D0"/>
    <w:rsid w:val="009E237A"/>
    <w:rsid w:val="00A10881"/>
    <w:rsid w:val="00A23320"/>
    <w:rsid w:val="00A3134A"/>
    <w:rsid w:val="00A3476B"/>
    <w:rsid w:val="00A34C4A"/>
    <w:rsid w:val="00A4358D"/>
    <w:rsid w:val="00A476F0"/>
    <w:rsid w:val="00A904B8"/>
    <w:rsid w:val="00A920E2"/>
    <w:rsid w:val="00A9249F"/>
    <w:rsid w:val="00A94763"/>
    <w:rsid w:val="00AB17A5"/>
    <w:rsid w:val="00AB60D7"/>
    <w:rsid w:val="00AE554E"/>
    <w:rsid w:val="00AE5E83"/>
    <w:rsid w:val="00B13F0D"/>
    <w:rsid w:val="00B43291"/>
    <w:rsid w:val="00B46F33"/>
    <w:rsid w:val="00B63181"/>
    <w:rsid w:val="00B667EE"/>
    <w:rsid w:val="00B713DC"/>
    <w:rsid w:val="00B74D02"/>
    <w:rsid w:val="00B910A9"/>
    <w:rsid w:val="00B979B6"/>
    <w:rsid w:val="00B97AEE"/>
    <w:rsid w:val="00BA37C4"/>
    <w:rsid w:val="00BB286A"/>
    <w:rsid w:val="00BC04FC"/>
    <w:rsid w:val="00BC6384"/>
    <w:rsid w:val="00BC78C8"/>
    <w:rsid w:val="00BE2098"/>
    <w:rsid w:val="00BE6649"/>
    <w:rsid w:val="00BF4434"/>
    <w:rsid w:val="00C0002F"/>
    <w:rsid w:val="00C71933"/>
    <w:rsid w:val="00C74796"/>
    <w:rsid w:val="00C86537"/>
    <w:rsid w:val="00CA23EF"/>
    <w:rsid w:val="00CB0CC5"/>
    <w:rsid w:val="00CB1430"/>
    <w:rsid w:val="00CB4B09"/>
    <w:rsid w:val="00CC1166"/>
    <w:rsid w:val="00CC23F4"/>
    <w:rsid w:val="00CD04E2"/>
    <w:rsid w:val="00CD7DE0"/>
    <w:rsid w:val="00CE471C"/>
    <w:rsid w:val="00D02FC4"/>
    <w:rsid w:val="00D53005"/>
    <w:rsid w:val="00D64ACF"/>
    <w:rsid w:val="00D74075"/>
    <w:rsid w:val="00D8417B"/>
    <w:rsid w:val="00DA5C0C"/>
    <w:rsid w:val="00DA5F09"/>
    <w:rsid w:val="00DD0796"/>
    <w:rsid w:val="00DD5F87"/>
    <w:rsid w:val="00DE71A8"/>
    <w:rsid w:val="00DF03B6"/>
    <w:rsid w:val="00DF2DEB"/>
    <w:rsid w:val="00DF6E54"/>
    <w:rsid w:val="00E0272C"/>
    <w:rsid w:val="00E16CA2"/>
    <w:rsid w:val="00E22E39"/>
    <w:rsid w:val="00E36D49"/>
    <w:rsid w:val="00E52074"/>
    <w:rsid w:val="00E80E9E"/>
    <w:rsid w:val="00E840C7"/>
    <w:rsid w:val="00E908CE"/>
    <w:rsid w:val="00E97EA5"/>
    <w:rsid w:val="00EA21DC"/>
    <w:rsid w:val="00EB1A4C"/>
    <w:rsid w:val="00EB330F"/>
    <w:rsid w:val="00EB5B24"/>
    <w:rsid w:val="00EE1768"/>
    <w:rsid w:val="00EE5698"/>
    <w:rsid w:val="00EF7DAB"/>
    <w:rsid w:val="00F141A0"/>
    <w:rsid w:val="00F363E5"/>
    <w:rsid w:val="00F70D2F"/>
    <w:rsid w:val="00F74C1A"/>
    <w:rsid w:val="00FA0524"/>
    <w:rsid w:val="00FC3E62"/>
    <w:rsid w:val="00FD2E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01414"/>
  <w15:docId w15:val="{99290190-A2F5-4886-9DC9-139E75A2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paragraph" w:styleId="BodyText2">
    <w:name w:val="Body Text 2"/>
    <w:basedOn w:val="Normal"/>
    <w:link w:val="BodyText2Char"/>
    <w:rsid w:val="00561C4F"/>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561C4F"/>
    <w:rPr>
      <w:rFonts w:ascii="Arial" w:eastAsia="Times New Roman" w:hAnsi="Arial" w:cs="Times New Roman"/>
      <w:szCs w:val="20"/>
    </w:rPr>
  </w:style>
  <w:style w:type="table" w:styleId="TableGrid">
    <w:name w:val="Table Grid"/>
    <w:basedOn w:val="TableNormal"/>
    <w:uiPriority w:val="39"/>
    <w:rsid w:val="00E1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1306734565">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ll\AppData\Local\Microsoft\Windows\INetCache\Content.Outlook\EGM1KFTR\Position%20Description%20-%20Admin%20Assistant%20St%20Ignatius%20Apr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103f44-944d-45ab-ac49-ce5057589377">
      <Terms xmlns="http://schemas.microsoft.com/office/infopath/2007/PartnerControls"/>
    </lcf76f155ced4ddcb4097134ff3c332f>
    <TaxCatchAll xmlns="d6309287-8398-4233-886f-e68bc28fd6e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3D39B4F580E0254D913D2F595E47ACFB" ma:contentTypeVersion="13" ma:contentTypeDescription="Create a new document." ma:contentTypeScope="" ma:versionID="f33b4518511ef4da365cbab0ae7171fe">
  <xsd:schema xmlns:xsd="http://www.w3.org/2001/XMLSchema" xmlns:xs="http://www.w3.org/2001/XMLSchema" xmlns:p="http://schemas.microsoft.com/office/2006/metadata/properties" xmlns:ns2="9c103f44-944d-45ab-ac49-ce5057589377" xmlns:ns3="d6309287-8398-4233-886f-e68bc28fd6e3" targetNamespace="http://schemas.microsoft.com/office/2006/metadata/properties" ma:root="true" ma:fieldsID="94609dca449312e393d7ae0cc08b00b0" ns2:_="" ns3:_="">
    <xsd:import namespace="9c103f44-944d-45ab-ac49-ce5057589377"/>
    <xsd:import namespace="d6309287-8398-4233-886f-e68bc28fd6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03f44-944d-45ab-ac49-ce5057589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309287-8398-4233-886f-e68bc28fd6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d22de8-e6f3-404d-b338-61181aa9c9eb}" ma:internalName="TaxCatchAll" ma:showField="CatchAllData" ma:web="d6309287-8398-4233-886f-e68bc28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A345B-700B-4F85-BF2A-F5C33FEC84E0}">
  <ds:schemaRefs>
    <ds:schemaRef ds:uri="http://schemas.microsoft.com/office/2006/metadata/properties"/>
    <ds:schemaRef ds:uri="http://schemas.microsoft.com/office/infopath/2007/PartnerControls"/>
    <ds:schemaRef ds:uri="9c103f44-944d-45ab-ac49-ce5057589377"/>
    <ds:schemaRef ds:uri="d6309287-8398-4233-886f-e68bc28fd6e3"/>
  </ds:schemaRefs>
</ds:datastoreItem>
</file>

<file path=customXml/itemProps2.xml><?xml version="1.0" encoding="utf-8"?>
<ds:datastoreItem xmlns:ds="http://schemas.openxmlformats.org/officeDocument/2006/customXml" ds:itemID="{F27E4A7B-8219-4BEB-8167-4F4A1DF03FEC}">
  <ds:schemaRefs>
    <ds:schemaRef ds:uri="http://schemas.openxmlformats.org/officeDocument/2006/bibliography"/>
  </ds:schemaRefs>
</ds:datastoreItem>
</file>

<file path=customXml/itemProps3.xml><?xml version="1.0" encoding="utf-8"?>
<ds:datastoreItem xmlns:ds="http://schemas.openxmlformats.org/officeDocument/2006/customXml" ds:itemID="{EEDE4470-2BBF-48F0-A8BD-B2598F65A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03f44-944d-45ab-ac49-ce5057589377"/>
    <ds:schemaRef ds:uri="d6309287-8398-4233-886f-e68bc28fd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04D46-4290-421A-AC81-6D81405D0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Position Description - Admin Assistant St Ignatius April 2025</Template>
  <TotalTime>26</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Hill</dc:creator>
  <cp:lastModifiedBy>Sandra Hill</cp:lastModifiedBy>
  <cp:revision>2</cp:revision>
  <cp:lastPrinted>2019-12-19T23:15:00Z</cp:lastPrinted>
  <dcterms:created xsi:type="dcterms:W3CDTF">2025-05-02T00:06:00Z</dcterms:created>
  <dcterms:modified xsi:type="dcterms:W3CDTF">2025-05-02T00:33:00Z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0x0101003D39B4F580E0254D913D2F595E47ACFB</vt:lpwstr>
  </property>
  <property fmtid="{D5CDD505-2E9C-101B-9397-08002B2CF9AE}" pid="3" name="MediaServiceImageTags">
    <vt:lpwstr/>
  </property>
</Properties>
</file>