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D5AAA" w14:textId="77777777" w:rsidR="004801CB" w:rsidRDefault="004801CB" w:rsidP="006A4CE0">
      <w:r>
        <w:rPr>
          <w:noProof/>
        </w:rPr>
        <w:drawing>
          <wp:inline distT="0" distB="0" distL="0" distR="0" wp14:anchorId="49F84D43" wp14:editId="55B8EBDD">
            <wp:extent cx="2628900" cy="1296101"/>
            <wp:effectExtent l="0" t="0" r="0" b="0"/>
            <wp:docPr id="1295602222" name="Picture 6"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02222" name="Picture 6" descr="A black background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4443" cy="1353066"/>
                    </a:xfrm>
                    <a:prstGeom prst="rect">
                      <a:avLst/>
                    </a:prstGeom>
                  </pic:spPr>
                </pic:pic>
              </a:graphicData>
            </a:graphic>
          </wp:inline>
        </w:drawing>
      </w:r>
    </w:p>
    <w:p w14:paraId="09FC1D6D" w14:textId="77777777" w:rsidR="0083405F" w:rsidRPr="00390DE1" w:rsidRDefault="000B26F1" w:rsidP="00390DE1">
      <w:pPr>
        <w:pStyle w:val="Heading1"/>
        <w:rPr>
          <w:sz w:val="52"/>
          <w:szCs w:val="56"/>
        </w:rPr>
      </w:pPr>
      <w:r w:rsidRPr="00390DE1">
        <w:rPr>
          <w:sz w:val="52"/>
          <w:szCs w:val="56"/>
        </w:rPr>
        <w:t>Position Description</w:t>
      </w:r>
    </w:p>
    <w:p w14:paraId="2801A734" w14:textId="2F9BB76B" w:rsidR="000B758A" w:rsidRPr="009B0E72" w:rsidRDefault="000B758A" w:rsidP="006A4CE0">
      <w:r>
        <w:t>Title:</w:t>
      </w:r>
      <w:r>
        <w:tab/>
      </w:r>
      <w:r>
        <w:tab/>
      </w:r>
      <w:r w:rsidR="00711C82">
        <w:tab/>
      </w:r>
      <w:r w:rsidR="00AF07D9">
        <w:tab/>
      </w:r>
      <w:r w:rsidR="006F7138">
        <w:t>Animation Consultant</w:t>
      </w:r>
      <w:r w:rsidR="00F15D87">
        <w:t xml:space="preserve"> (Eastern Region)</w:t>
      </w:r>
    </w:p>
    <w:p w14:paraId="6278501A" w14:textId="161BA8DE" w:rsidR="000B758A" w:rsidRDefault="000B758A" w:rsidP="006A4CE0">
      <w:r>
        <w:t>Department:</w:t>
      </w:r>
      <w:r>
        <w:tab/>
      </w:r>
      <w:r>
        <w:tab/>
      </w:r>
      <w:r w:rsidR="00AF07D9">
        <w:tab/>
      </w:r>
      <w:r w:rsidR="000D6E62">
        <w:t>Proclaim: Office for Mission Renewal</w:t>
      </w:r>
      <w:r w:rsidR="000D6E62">
        <w:tab/>
      </w:r>
    </w:p>
    <w:p w14:paraId="3CA5E9F6" w14:textId="7FD7B68E" w:rsidR="000B758A" w:rsidRDefault="000B758A" w:rsidP="006A4CE0">
      <w:r>
        <w:t>Location:</w:t>
      </w:r>
      <w:r>
        <w:tab/>
      </w:r>
      <w:r>
        <w:tab/>
      </w:r>
      <w:r w:rsidR="00AF07D9">
        <w:tab/>
      </w:r>
      <w:r w:rsidR="000D6E62">
        <w:t>Cardinal Knox Centre, East Melbourne</w:t>
      </w:r>
    </w:p>
    <w:p w14:paraId="440D4727" w14:textId="11836425" w:rsidR="000B758A" w:rsidRDefault="00AE554E" w:rsidP="006A4CE0">
      <w:r>
        <w:t>Employment Status:</w:t>
      </w:r>
      <w:r>
        <w:tab/>
      </w:r>
      <w:r w:rsidR="00AF07D9">
        <w:tab/>
      </w:r>
      <w:r w:rsidR="00A77140" w:rsidRPr="000D6E62">
        <w:t xml:space="preserve">Permanent, </w:t>
      </w:r>
      <w:r w:rsidR="006D4CD5" w:rsidRPr="000D6E62">
        <w:t>f</w:t>
      </w:r>
      <w:r w:rsidR="00A77140" w:rsidRPr="000D6E62">
        <w:t xml:space="preserve">ull time </w:t>
      </w:r>
    </w:p>
    <w:p w14:paraId="4C6F7344" w14:textId="76280F7C" w:rsidR="00304087" w:rsidRDefault="00CA23EF" w:rsidP="006A4CE0">
      <w:r>
        <w:t>Reports to:</w:t>
      </w:r>
      <w:r>
        <w:tab/>
      </w:r>
      <w:r>
        <w:tab/>
      </w:r>
      <w:r w:rsidR="00AF07D9">
        <w:tab/>
      </w:r>
      <w:r w:rsidR="000D6E62">
        <w:t>Animation Coordinator</w:t>
      </w:r>
    </w:p>
    <w:p w14:paraId="6AA5D835" w14:textId="6EA66442" w:rsidR="00156F74" w:rsidRPr="000B758A" w:rsidRDefault="00304087" w:rsidP="006A4CE0">
      <w:r>
        <w:t>Number of direct reports:</w:t>
      </w:r>
      <w:r>
        <w:tab/>
      </w:r>
      <w:r w:rsidR="000D6E62">
        <w:t>Nil</w:t>
      </w:r>
    </w:p>
    <w:p w14:paraId="776467A8" w14:textId="77777777" w:rsidR="00156F74" w:rsidRPr="00390DE1" w:rsidRDefault="008C4693" w:rsidP="00390DE1">
      <w:pPr>
        <w:pStyle w:val="Heading2"/>
      </w:pPr>
      <w:r w:rsidRPr="00390DE1">
        <w:t>Position Purpose</w:t>
      </w:r>
    </w:p>
    <w:p w14:paraId="2241DFB4" w14:textId="77777777" w:rsidR="00B57290" w:rsidRPr="00694CFC" w:rsidRDefault="00B57290" w:rsidP="00B57290">
      <w:pPr>
        <w:spacing w:before="240"/>
        <w:rPr>
          <w:rFonts w:cstheme="minorHAnsi"/>
          <w:szCs w:val="20"/>
        </w:rPr>
      </w:pPr>
      <w:r w:rsidRPr="00694CFC">
        <w:t xml:space="preserve">The </w:t>
      </w:r>
      <w:r w:rsidRPr="00694CFC">
        <w:rPr>
          <w:i/>
        </w:rPr>
        <w:t>Parish Animation Consultant</w:t>
      </w:r>
      <w:r w:rsidRPr="00694CFC">
        <w:t xml:space="preserve"> prioritises liaising</w:t>
      </w:r>
      <w:r>
        <w:t xml:space="preserve"> with and supporting</w:t>
      </w:r>
      <w:r w:rsidRPr="00694CFC">
        <w:t xml:space="preserve"> clergy and parish leaders in the Archdiocese of Melbourne</w:t>
      </w:r>
      <w:r>
        <w:t xml:space="preserve"> in</w:t>
      </w:r>
      <w:r w:rsidRPr="00694CFC">
        <w:rPr>
          <w:rFonts w:cstheme="minorHAnsi"/>
          <w:szCs w:val="20"/>
        </w:rPr>
        <w:t xml:space="preserve"> response to Pope Francis’s call to take the ‘missionary option’ (</w:t>
      </w:r>
      <w:proofErr w:type="spellStart"/>
      <w:r w:rsidRPr="00694CFC">
        <w:rPr>
          <w:rFonts w:cstheme="minorHAnsi"/>
          <w:szCs w:val="20"/>
        </w:rPr>
        <w:t>Evangelii</w:t>
      </w:r>
      <w:proofErr w:type="spellEnd"/>
      <w:r w:rsidRPr="00694CFC">
        <w:rPr>
          <w:rFonts w:cstheme="minorHAnsi"/>
          <w:szCs w:val="20"/>
        </w:rPr>
        <w:t xml:space="preserve"> Gaudium, §27)</w:t>
      </w:r>
      <w:r>
        <w:rPr>
          <w:rFonts w:cstheme="minorHAnsi"/>
          <w:szCs w:val="20"/>
        </w:rPr>
        <w:t>. The position supports the animation of</w:t>
      </w:r>
      <w:r w:rsidRPr="00694CFC">
        <w:rPr>
          <w:rFonts w:cstheme="minorHAnsi"/>
          <w:szCs w:val="20"/>
        </w:rPr>
        <w:t xml:space="preserve"> local</w:t>
      </w:r>
      <w:r>
        <w:rPr>
          <w:rFonts w:cstheme="minorHAnsi"/>
          <w:szCs w:val="20"/>
        </w:rPr>
        <w:t xml:space="preserve"> Catholic</w:t>
      </w:r>
      <w:r w:rsidRPr="00694CFC">
        <w:rPr>
          <w:rFonts w:cstheme="minorHAnsi"/>
          <w:szCs w:val="20"/>
        </w:rPr>
        <w:t xml:space="preserve"> communities</w:t>
      </w:r>
      <w:r>
        <w:rPr>
          <w:rFonts w:cstheme="minorHAnsi"/>
          <w:szCs w:val="20"/>
        </w:rPr>
        <w:t xml:space="preserve"> (parishes)</w:t>
      </w:r>
      <w:r w:rsidRPr="00694CFC">
        <w:rPr>
          <w:rFonts w:cstheme="minorHAnsi"/>
          <w:szCs w:val="20"/>
        </w:rPr>
        <w:t xml:space="preserve"> as they implement initiatives, strategies, resources and programs that enable and equip </w:t>
      </w:r>
      <w:r>
        <w:rPr>
          <w:rFonts w:cstheme="minorHAnsi"/>
          <w:szCs w:val="20"/>
        </w:rPr>
        <w:t>their communities</w:t>
      </w:r>
      <w:r w:rsidRPr="00694CFC">
        <w:rPr>
          <w:rFonts w:cstheme="minorHAnsi"/>
          <w:szCs w:val="20"/>
        </w:rPr>
        <w:t xml:space="preserve"> to drive towards Gospel fruitfulness and to form God’s people in discipleship, prayer and </w:t>
      </w:r>
      <w:proofErr w:type="gramStart"/>
      <w:r w:rsidRPr="00694CFC">
        <w:rPr>
          <w:rFonts w:cstheme="minorHAnsi"/>
          <w:szCs w:val="20"/>
        </w:rPr>
        <w:t>action;</w:t>
      </w:r>
      <w:proofErr w:type="gramEnd"/>
    </w:p>
    <w:p w14:paraId="542FC931" w14:textId="77777777" w:rsidR="00B57290" w:rsidRPr="00D33039" w:rsidRDefault="00B57290" w:rsidP="00B57290">
      <w:r w:rsidRPr="009F4311">
        <w:t xml:space="preserve">The </w:t>
      </w:r>
      <w:r w:rsidRPr="00062AB1">
        <w:rPr>
          <w:i/>
        </w:rPr>
        <w:t xml:space="preserve">Parish </w:t>
      </w:r>
      <w:r>
        <w:rPr>
          <w:i/>
        </w:rPr>
        <w:t>Animation Consultant</w:t>
      </w:r>
      <w:r>
        <w:t xml:space="preserve"> will be responsible for: </w:t>
      </w:r>
    </w:p>
    <w:p w14:paraId="48463D9C" w14:textId="77777777" w:rsidR="00B57290" w:rsidRDefault="00B57290" w:rsidP="00B57290">
      <w:pPr>
        <w:pStyle w:val="ListParagraph"/>
        <w:numPr>
          <w:ilvl w:val="0"/>
          <w:numId w:val="43"/>
        </w:numPr>
        <w:spacing w:before="0" w:after="200"/>
      </w:pPr>
      <w:r>
        <w:t>Fostering relationships with and between parishes, local communities</w:t>
      </w:r>
      <w:r w:rsidRPr="00C42BCE">
        <w:t xml:space="preserve"> and their leaders across </w:t>
      </w:r>
      <w:r>
        <w:t>an</w:t>
      </w:r>
      <w:r w:rsidRPr="00C42BCE">
        <w:t xml:space="preserve"> </w:t>
      </w:r>
      <w:r>
        <w:t xml:space="preserve">allocated region of the </w:t>
      </w:r>
      <w:proofErr w:type="gramStart"/>
      <w:r>
        <w:t>Archdiocese</w:t>
      </w:r>
      <w:proofErr w:type="gramEnd"/>
    </w:p>
    <w:p w14:paraId="49B65739" w14:textId="77777777" w:rsidR="00B57290" w:rsidRPr="00062AB1" w:rsidRDefault="00B57290" w:rsidP="00B57290">
      <w:pPr>
        <w:pStyle w:val="ListParagraph"/>
        <w:numPr>
          <w:ilvl w:val="0"/>
          <w:numId w:val="43"/>
        </w:numPr>
        <w:spacing w:before="0" w:after="200"/>
      </w:pPr>
      <w:r>
        <w:t>A</w:t>
      </w:r>
      <w:r w:rsidRPr="00056AED">
        <w:t>ssist</w:t>
      </w:r>
      <w:r>
        <w:t>ing</w:t>
      </w:r>
      <w:r w:rsidRPr="00056AED">
        <w:t xml:space="preserve"> faith communities identify movements of the Spirit in their midst and respond with a missionary impulse towards Gospel boldness and fruitfulness</w:t>
      </w:r>
    </w:p>
    <w:p w14:paraId="733CFF78" w14:textId="77777777" w:rsidR="00B57290" w:rsidRPr="00D33039" w:rsidRDefault="00B57290" w:rsidP="00B57290">
      <w:pPr>
        <w:pStyle w:val="ListParagraph"/>
        <w:numPr>
          <w:ilvl w:val="0"/>
          <w:numId w:val="43"/>
        </w:numPr>
        <w:spacing w:before="0" w:after="200"/>
      </w:pPr>
      <w:r>
        <w:t>Identifying, facilitating and/or coordinating programs, processes or structures that could support the animation of parishes and local communities in response to their identified needs</w:t>
      </w:r>
    </w:p>
    <w:p w14:paraId="06218FAA" w14:textId="77777777" w:rsidR="00B57290" w:rsidRDefault="00B57290" w:rsidP="00B57290">
      <w:pPr>
        <w:pStyle w:val="ListParagraph"/>
        <w:numPr>
          <w:ilvl w:val="0"/>
          <w:numId w:val="43"/>
        </w:numPr>
        <w:spacing w:before="0" w:after="200"/>
      </w:pPr>
      <w:r>
        <w:t>Developing capacity in local communities to initiate, continue or expand their ability to become more missionary in their community context</w:t>
      </w:r>
    </w:p>
    <w:p w14:paraId="35D3EDC3" w14:textId="2AC26594" w:rsidR="00E627C1" w:rsidRDefault="00B57290" w:rsidP="006A4CE0">
      <w:pPr>
        <w:pStyle w:val="ListParagraph"/>
        <w:numPr>
          <w:ilvl w:val="0"/>
          <w:numId w:val="43"/>
        </w:numPr>
        <w:spacing w:before="0" w:after="200"/>
      </w:pPr>
      <w:r>
        <w:t>Ensuring their work is operationally agile, flexible and responsive in facilitating their missionary orientation toward, and in support of, parishes and communities</w:t>
      </w:r>
    </w:p>
    <w:p w14:paraId="1E551D25" w14:textId="77777777" w:rsidR="00A77140" w:rsidRPr="008C4693" w:rsidRDefault="008C4693" w:rsidP="008139F3">
      <w:pPr>
        <w:pStyle w:val="Heading1"/>
      </w:pPr>
      <w:r w:rsidRPr="008C4693">
        <w:t>Department Overview</w:t>
      </w:r>
    </w:p>
    <w:p w14:paraId="26868800" w14:textId="77777777" w:rsidR="002952A0" w:rsidRPr="00694CFC" w:rsidRDefault="002952A0" w:rsidP="002952A0">
      <w:pPr>
        <w:rPr>
          <w:rFonts w:cstheme="minorHAnsi"/>
          <w:szCs w:val="20"/>
        </w:rPr>
      </w:pPr>
      <w:r w:rsidRPr="00694CFC">
        <w:rPr>
          <w:rFonts w:cstheme="minorHAnsi"/>
          <w:i/>
          <w:szCs w:val="20"/>
        </w:rPr>
        <w:t>Proclaim: Office for Mission Renewal</w:t>
      </w:r>
      <w:r w:rsidRPr="00694CFC">
        <w:rPr>
          <w:rFonts w:cstheme="minorHAnsi"/>
          <w:szCs w:val="20"/>
        </w:rPr>
        <w:t xml:space="preserve"> was established in early 2020 to support the life of the Archdiocese of Melbourne in our aim to strive for ‘the missionary option’ in all we do. In responding to this call, we heed Pope Francis’ words in </w:t>
      </w:r>
      <w:proofErr w:type="spellStart"/>
      <w:r w:rsidRPr="00694CFC">
        <w:rPr>
          <w:rFonts w:cstheme="minorHAnsi"/>
          <w:szCs w:val="20"/>
        </w:rPr>
        <w:t>Evangelii</w:t>
      </w:r>
      <w:proofErr w:type="spellEnd"/>
      <w:r w:rsidRPr="00694CFC">
        <w:rPr>
          <w:rFonts w:cstheme="minorHAnsi"/>
          <w:szCs w:val="20"/>
        </w:rPr>
        <w:t xml:space="preserve"> Gaudium to seek 'a missionary impulse capable of transforming everything, so that the Church’s customs, ways of doing things, times and schedules, language and structures can be suitably channelled for the evangelisation of today’s world'. (§27)</w:t>
      </w:r>
    </w:p>
    <w:p w14:paraId="121C2F69" w14:textId="77777777" w:rsidR="002952A0" w:rsidRPr="00694CFC" w:rsidRDefault="002952A0" w:rsidP="002952A0">
      <w:pPr>
        <w:rPr>
          <w:rFonts w:cstheme="minorHAnsi"/>
          <w:szCs w:val="20"/>
        </w:rPr>
      </w:pPr>
      <w:r w:rsidRPr="00694CFC">
        <w:rPr>
          <w:rFonts w:cstheme="minorHAnsi"/>
          <w:szCs w:val="20"/>
        </w:rPr>
        <w:lastRenderedPageBreak/>
        <w:t xml:space="preserve">The Proclaim team is at the service of parish communities within the </w:t>
      </w:r>
      <w:proofErr w:type="gramStart"/>
      <w:r w:rsidRPr="00694CFC">
        <w:rPr>
          <w:rFonts w:cstheme="minorHAnsi"/>
          <w:szCs w:val="20"/>
        </w:rPr>
        <w:t>Archdiocese</w:t>
      </w:r>
      <w:proofErr w:type="gramEnd"/>
      <w:r w:rsidRPr="00694CFC">
        <w:rPr>
          <w:rFonts w:cstheme="minorHAnsi"/>
          <w:szCs w:val="20"/>
        </w:rPr>
        <w:t>, offering strategies, resources and support for the pastoral needs of parishes and local faith communities; and focusing on the proclamation of the Gospel, faith formation and Christian living delivered with missionary energy. The team is divided into three domain areas that direct our efforts:</w:t>
      </w:r>
    </w:p>
    <w:p w14:paraId="5E538697" w14:textId="77777777" w:rsidR="002952A0" w:rsidRPr="00694CFC" w:rsidRDefault="002952A0" w:rsidP="002952A0">
      <w:pPr>
        <w:pStyle w:val="ListParagraph"/>
        <w:numPr>
          <w:ilvl w:val="0"/>
          <w:numId w:val="44"/>
        </w:numPr>
        <w:spacing w:before="0" w:after="200"/>
        <w:rPr>
          <w:rFonts w:cstheme="minorHAnsi"/>
          <w:szCs w:val="20"/>
        </w:rPr>
      </w:pPr>
      <w:r w:rsidRPr="00694CFC">
        <w:rPr>
          <w:rFonts w:cstheme="minorHAnsi"/>
          <w:i/>
          <w:szCs w:val="20"/>
        </w:rPr>
        <w:t>Animation</w:t>
      </w:r>
      <w:r w:rsidRPr="00694CFC">
        <w:rPr>
          <w:rFonts w:cstheme="minorHAnsi"/>
          <w:szCs w:val="20"/>
        </w:rPr>
        <w:t xml:space="preserve"> – focussed on parish renewal with a team of animation consultants who work directly in support of clergy and parish leadership teams.</w:t>
      </w:r>
    </w:p>
    <w:p w14:paraId="455F3894" w14:textId="77777777" w:rsidR="002952A0" w:rsidRPr="00694CFC" w:rsidRDefault="002952A0" w:rsidP="002952A0">
      <w:pPr>
        <w:pStyle w:val="ListParagraph"/>
        <w:numPr>
          <w:ilvl w:val="0"/>
          <w:numId w:val="44"/>
        </w:numPr>
        <w:spacing w:before="0" w:after="200"/>
        <w:rPr>
          <w:rFonts w:cstheme="minorHAnsi"/>
          <w:szCs w:val="20"/>
        </w:rPr>
      </w:pPr>
      <w:r w:rsidRPr="00694CFC">
        <w:rPr>
          <w:rFonts w:cstheme="minorHAnsi"/>
          <w:i/>
          <w:szCs w:val="20"/>
        </w:rPr>
        <w:t>Discipleship</w:t>
      </w:r>
      <w:r w:rsidRPr="00694CFC">
        <w:rPr>
          <w:rFonts w:cstheme="minorHAnsi"/>
          <w:szCs w:val="20"/>
        </w:rPr>
        <w:t xml:space="preserve"> – journeying in faith with youth and young adults, campus ministry, family accompaniment and embracing a vocations culture.</w:t>
      </w:r>
    </w:p>
    <w:p w14:paraId="208C3EAA" w14:textId="1FE2F725" w:rsidR="00A24CE6" w:rsidRPr="002952A0" w:rsidRDefault="002952A0" w:rsidP="006A4CE0">
      <w:pPr>
        <w:pStyle w:val="ListParagraph"/>
        <w:numPr>
          <w:ilvl w:val="0"/>
          <w:numId w:val="44"/>
        </w:numPr>
        <w:spacing w:before="0" w:after="200"/>
        <w:rPr>
          <w:rFonts w:cstheme="minorHAnsi"/>
          <w:szCs w:val="20"/>
        </w:rPr>
      </w:pPr>
      <w:r w:rsidRPr="00694CFC">
        <w:rPr>
          <w:rFonts w:cstheme="minorHAnsi"/>
          <w:i/>
          <w:szCs w:val="20"/>
        </w:rPr>
        <w:t>Formation</w:t>
      </w:r>
      <w:r w:rsidRPr="00694CFC">
        <w:rPr>
          <w:rFonts w:cstheme="minorHAnsi"/>
          <w:szCs w:val="20"/>
        </w:rPr>
        <w:t xml:space="preserve"> – providing support, inspiration and resources for adult faith formation, liturgy, prayer and initiation.</w:t>
      </w:r>
    </w:p>
    <w:p w14:paraId="3F4CC451" w14:textId="77777777" w:rsidR="00841425" w:rsidRPr="008C4693" w:rsidRDefault="008C4693" w:rsidP="008139F3">
      <w:pPr>
        <w:pStyle w:val="Heading1"/>
      </w:pPr>
      <w:r w:rsidRPr="008C4693">
        <w:t>Organisational Description</w:t>
      </w:r>
    </w:p>
    <w:p w14:paraId="7F1438FB" w14:textId="77777777" w:rsidR="000C7543" w:rsidRPr="00CA0BF0" w:rsidRDefault="000C7543" w:rsidP="006A4CE0">
      <w:r w:rsidRPr="00CA0BF0">
        <w:t xml:space="preserve">Presided over by the Archbishop of Melbourne, the Archdiocese comprises around 1.1 million </w:t>
      </w:r>
      <w:proofErr w:type="gramStart"/>
      <w:r w:rsidRPr="00CA0BF0">
        <w:t>Catholics, and</w:t>
      </w:r>
      <w:proofErr w:type="gramEnd"/>
      <w:r w:rsidRPr="00CA0BF0">
        <w:t xml:space="preserve"> is the largest Archdiocese in Australia with a wide variety of people, cultures and ministries, providing services and support including pastoral, educational, social welfare and administrative support</w:t>
      </w:r>
      <w:r w:rsidR="00D9728A">
        <w:t xml:space="preserve">. </w:t>
      </w:r>
    </w:p>
    <w:p w14:paraId="45DAE20E" w14:textId="77777777" w:rsidR="000C7543" w:rsidRPr="00CA0BF0" w:rsidRDefault="000C7543" w:rsidP="006A4CE0">
      <w:r w:rsidRPr="00CA0BF0">
        <w:t xml:space="preserve">Under the guidance of four key priorities outlined by the </w:t>
      </w:r>
      <w:proofErr w:type="gramStart"/>
      <w:r w:rsidRPr="00CA0BF0">
        <w:t>Archbishop</w:t>
      </w:r>
      <w:proofErr w:type="gramEnd"/>
      <w:r w:rsidRPr="00CA0BF0">
        <w:t xml:space="preserve">, the works and activities of the </w:t>
      </w:r>
      <w:proofErr w:type="gramStart"/>
      <w:r w:rsidRPr="00CA0BF0">
        <w:t>Archdiocese</w:t>
      </w:r>
      <w:proofErr w:type="gramEnd"/>
      <w:r w:rsidRPr="00CA0BF0">
        <w:t xml:space="preserve"> are oriented towards a missionary focus to address the ongoing needs of: Local Communities; Families; Youth and Young Adults; and the Poor and the Broken.</w:t>
      </w:r>
    </w:p>
    <w:p w14:paraId="791F0A13" w14:textId="77777777" w:rsidR="001C0DE4" w:rsidRPr="007165B4" w:rsidRDefault="000C7543" w:rsidP="006A4CE0">
      <w:r w:rsidRPr="00CA0BF0">
        <w:t>This is achieved through a pro-active engagement in the sharing of Mission; a reaching out in Gospel boldness; operating in an agile and responsive mindset; identifying and embracing what is fruit bearing in our works; understanding the outward focus and call of being missionary disciples; and being mindful of good stewarding in terms of time, talent and gifts.</w:t>
      </w:r>
    </w:p>
    <w:p w14:paraId="36D276AF" w14:textId="77777777" w:rsidR="00841425" w:rsidRPr="00AE5EBB" w:rsidRDefault="00AE5EBB" w:rsidP="008139F3">
      <w:pPr>
        <w:pStyle w:val="Heading1"/>
      </w:pPr>
      <w:r w:rsidRPr="00AE5EBB">
        <w:t>Key Accountabilities</w:t>
      </w:r>
    </w:p>
    <w:p w14:paraId="7B0E1BD7" w14:textId="77777777" w:rsidR="007A01A3" w:rsidRPr="00671262" w:rsidRDefault="007A01A3" w:rsidP="00671262">
      <w:pPr>
        <w:pStyle w:val="ListParagraph"/>
        <w:numPr>
          <w:ilvl w:val="0"/>
          <w:numId w:val="18"/>
        </w:numPr>
        <w:spacing w:before="240" w:after="200"/>
        <w:rPr>
          <w:rFonts w:cstheme="minorHAnsi"/>
          <w:szCs w:val="20"/>
        </w:rPr>
      </w:pPr>
      <w:r w:rsidRPr="00671262">
        <w:rPr>
          <w:rFonts w:cstheme="minorHAnsi"/>
          <w:szCs w:val="20"/>
        </w:rPr>
        <w:t xml:space="preserve">Engage, collaborate and build strong relationships with Proclaim team members, Clergy, Parishes and Catholic communities throughout the </w:t>
      </w:r>
      <w:proofErr w:type="gramStart"/>
      <w:r w:rsidRPr="00671262">
        <w:rPr>
          <w:rFonts w:cstheme="minorHAnsi"/>
          <w:szCs w:val="20"/>
        </w:rPr>
        <w:t>Archdiocese;</w:t>
      </w:r>
      <w:proofErr w:type="gramEnd"/>
    </w:p>
    <w:p w14:paraId="674F01C3" w14:textId="77777777" w:rsidR="007A01A3" w:rsidRPr="00694CFC" w:rsidRDefault="007A01A3" w:rsidP="007A01A3">
      <w:pPr>
        <w:pStyle w:val="ListParagraph"/>
        <w:numPr>
          <w:ilvl w:val="0"/>
          <w:numId w:val="18"/>
        </w:numPr>
        <w:spacing w:before="240" w:after="200"/>
        <w:rPr>
          <w:rFonts w:cstheme="minorHAnsi"/>
          <w:szCs w:val="20"/>
        </w:rPr>
      </w:pPr>
      <w:r w:rsidRPr="00694CFC">
        <w:rPr>
          <w:rFonts w:cstheme="minorHAnsi"/>
          <w:szCs w:val="20"/>
        </w:rPr>
        <w:t xml:space="preserve">Contribute, support and collaborate to the prayerful discernment and practical implementation of the Archdiocese of Melbourne parish renewal journey - Take the Way of the Gospel </w:t>
      </w:r>
      <w:r>
        <w:rPr>
          <w:rFonts w:cstheme="minorHAnsi"/>
          <w:szCs w:val="20"/>
        </w:rPr>
        <w:t>(TWG) in a parish context.</w:t>
      </w:r>
    </w:p>
    <w:p w14:paraId="5D037D04" w14:textId="77777777" w:rsidR="007A01A3" w:rsidRPr="00694CFC" w:rsidRDefault="007A01A3" w:rsidP="007A01A3">
      <w:pPr>
        <w:pStyle w:val="ListParagraph"/>
        <w:numPr>
          <w:ilvl w:val="0"/>
          <w:numId w:val="18"/>
        </w:numPr>
        <w:spacing w:before="240" w:after="200"/>
        <w:rPr>
          <w:rFonts w:cstheme="minorHAnsi"/>
          <w:szCs w:val="20"/>
        </w:rPr>
      </w:pPr>
      <w:r>
        <w:rPr>
          <w:rFonts w:cstheme="minorHAnsi"/>
          <w:szCs w:val="20"/>
        </w:rPr>
        <w:t>Assist parishes to assess</w:t>
      </w:r>
      <w:r w:rsidRPr="00694CFC">
        <w:rPr>
          <w:rFonts w:cstheme="minorHAnsi"/>
          <w:szCs w:val="20"/>
        </w:rPr>
        <w:t xml:space="preserve"> and prioritise local community needs and requirements to enable and equip </w:t>
      </w:r>
      <w:r>
        <w:rPr>
          <w:rFonts w:cstheme="minorHAnsi"/>
          <w:szCs w:val="20"/>
        </w:rPr>
        <w:t xml:space="preserve">them </w:t>
      </w:r>
      <w:r w:rsidRPr="00694CFC">
        <w:rPr>
          <w:rFonts w:cstheme="minorHAnsi"/>
          <w:szCs w:val="20"/>
        </w:rPr>
        <w:t xml:space="preserve">to build their capacity to drive towards Gospel </w:t>
      </w:r>
      <w:proofErr w:type="gramStart"/>
      <w:r w:rsidRPr="00694CFC">
        <w:rPr>
          <w:rFonts w:cstheme="minorHAnsi"/>
          <w:szCs w:val="20"/>
        </w:rPr>
        <w:t>fruitfulness;</w:t>
      </w:r>
      <w:proofErr w:type="gramEnd"/>
    </w:p>
    <w:p w14:paraId="4542FB34" w14:textId="77777777" w:rsidR="007A01A3" w:rsidRDefault="007A01A3" w:rsidP="007A01A3">
      <w:pPr>
        <w:pStyle w:val="ListParagraph"/>
        <w:numPr>
          <w:ilvl w:val="0"/>
          <w:numId w:val="18"/>
        </w:numPr>
        <w:spacing w:before="240" w:after="200"/>
        <w:rPr>
          <w:rFonts w:cstheme="minorHAnsi"/>
          <w:szCs w:val="20"/>
        </w:rPr>
      </w:pPr>
      <w:r w:rsidRPr="00694CFC">
        <w:rPr>
          <w:rFonts w:cstheme="minorHAnsi"/>
          <w:szCs w:val="20"/>
        </w:rPr>
        <w:t xml:space="preserve">Display a consistent mindset of agility, adaptation, innovation and continuous improvement by identifying ways to ensure the needs of parishes, communities and other stakeholders of the </w:t>
      </w:r>
      <w:proofErr w:type="gramStart"/>
      <w:r w:rsidRPr="00694CFC">
        <w:rPr>
          <w:rFonts w:cstheme="minorHAnsi"/>
          <w:szCs w:val="20"/>
        </w:rPr>
        <w:t>Archdiocese</w:t>
      </w:r>
      <w:proofErr w:type="gramEnd"/>
      <w:r w:rsidRPr="00694CFC">
        <w:rPr>
          <w:rFonts w:cstheme="minorHAnsi"/>
          <w:szCs w:val="20"/>
        </w:rPr>
        <w:t xml:space="preserve"> are being met in a changing </w:t>
      </w:r>
      <w:proofErr w:type="gramStart"/>
      <w:r w:rsidRPr="00694CFC">
        <w:rPr>
          <w:rFonts w:cstheme="minorHAnsi"/>
          <w:szCs w:val="20"/>
        </w:rPr>
        <w:t>environment;</w:t>
      </w:r>
      <w:proofErr w:type="gramEnd"/>
    </w:p>
    <w:p w14:paraId="34C53A49" w14:textId="77777777" w:rsidR="007A01A3" w:rsidRPr="007A01A3" w:rsidRDefault="000C7543" w:rsidP="007A01A3">
      <w:pPr>
        <w:pStyle w:val="ListParagraph"/>
        <w:numPr>
          <w:ilvl w:val="0"/>
          <w:numId w:val="18"/>
        </w:numPr>
        <w:spacing w:before="240" w:after="200"/>
        <w:rPr>
          <w:rFonts w:cstheme="minorHAnsi"/>
          <w:szCs w:val="20"/>
        </w:rPr>
      </w:pPr>
      <w:r>
        <w:t xml:space="preserve">The </w:t>
      </w:r>
      <w:proofErr w:type="gramStart"/>
      <w:r>
        <w:t>Archdiocese</w:t>
      </w:r>
      <w:proofErr w:type="gramEnd"/>
      <w:r>
        <w:t xml:space="preserve"> may require you to undertake other duties from time to time commensurate with your qualifications, knowledge, experience and ability.</w:t>
      </w:r>
    </w:p>
    <w:p w14:paraId="49BD58CF" w14:textId="111A308D" w:rsidR="00DA5F09" w:rsidRPr="007A01A3" w:rsidRDefault="00375B2B" w:rsidP="007A01A3">
      <w:pPr>
        <w:pStyle w:val="ListParagraph"/>
        <w:numPr>
          <w:ilvl w:val="0"/>
          <w:numId w:val="18"/>
        </w:numPr>
        <w:spacing w:before="240" w:after="200"/>
        <w:rPr>
          <w:rFonts w:cstheme="minorHAnsi"/>
          <w:szCs w:val="20"/>
        </w:rPr>
      </w:pPr>
      <w:r>
        <w:t>Takes reasonable care to protect the health and safety of themselves, fellow staff and others in the workplace.</w:t>
      </w:r>
    </w:p>
    <w:p w14:paraId="0004E6A1" w14:textId="77777777" w:rsidR="001C0DE4" w:rsidRDefault="001C0DE4" w:rsidP="004D59B9">
      <w:pPr>
        <w:pStyle w:val="ListParagraph"/>
        <w:ind w:left="360"/>
      </w:pPr>
    </w:p>
    <w:p w14:paraId="57105167" w14:textId="77777777" w:rsidR="00E22E39" w:rsidRPr="00AE5EBB" w:rsidRDefault="00AE5EBB" w:rsidP="008139F3">
      <w:pPr>
        <w:pStyle w:val="Heading1"/>
      </w:pPr>
      <w:r w:rsidRPr="00AE5EBB">
        <w:t>Job Competencies – (</w:t>
      </w:r>
      <w:r>
        <w:t>s</w:t>
      </w:r>
      <w:r w:rsidRPr="00AE5EBB">
        <w:t>kills)</w:t>
      </w:r>
    </w:p>
    <w:p w14:paraId="5425ED6F" w14:textId="77777777" w:rsidR="00E9634A" w:rsidRPr="00694CFC" w:rsidRDefault="00E9634A" w:rsidP="00E9634A">
      <w:pPr>
        <w:numPr>
          <w:ilvl w:val="0"/>
          <w:numId w:val="42"/>
        </w:numPr>
        <w:spacing w:before="0" w:after="20"/>
        <w:rPr>
          <w:rFonts w:cstheme="minorHAnsi"/>
        </w:rPr>
      </w:pPr>
      <w:r w:rsidRPr="00694CFC">
        <w:rPr>
          <w:rFonts w:cstheme="minorHAnsi"/>
        </w:rPr>
        <w:t>Tertiary qualifications (or working towards) in theology, ecclesiology, or a similar relevant discipline</w:t>
      </w:r>
    </w:p>
    <w:p w14:paraId="4E129816" w14:textId="77777777" w:rsidR="00E9634A" w:rsidRPr="00694CFC" w:rsidRDefault="00E9634A" w:rsidP="00E9634A">
      <w:pPr>
        <w:numPr>
          <w:ilvl w:val="0"/>
          <w:numId w:val="42"/>
        </w:numPr>
        <w:spacing w:before="0" w:after="20"/>
        <w:rPr>
          <w:rFonts w:cstheme="minorHAnsi"/>
        </w:rPr>
      </w:pPr>
      <w:r w:rsidRPr="00694CFC">
        <w:rPr>
          <w:rFonts w:cstheme="minorHAnsi"/>
        </w:rPr>
        <w:t xml:space="preserve">Current Victorian Driver’s Licence </w:t>
      </w:r>
    </w:p>
    <w:p w14:paraId="51CFA8B0" w14:textId="77777777" w:rsidR="00A77140" w:rsidRPr="00E9634A" w:rsidRDefault="00A77140" w:rsidP="006A4CE0">
      <w:pPr>
        <w:pStyle w:val="ListParagraph"/>
        <w:numPr>
          <w:ilvl w:val="0"/>
          <w:numId w:val="42"/>
        </w:numPr>
      </w:pPr>
      <w:r w:rsidRPr="00E9634A">
        <w:lastRenderedPageBreak/>
        <w:t>National Police record and Working with Children Checks (essential)</w:t>
      </w:r>
    </w:p>
    <w:p w14:paraId="4061D6B6" w14:textId="77777777" w:rsidR="000C7543" w:rsidRDefault="000C7543" w:rsidP="004D59B9">
      <w:pPr>
        <w:pStyle w:val="ListParagraph"/>
        <w:ind w:left="0"/>
      </w:pPr>
    </w:p>
    <w:p w14:paraId="0476CAA1" w14:textId="77777777" w:rsidR="00156F74" w:rsidRPr="00AE5EBB" w:rsidRDefault="00AE5EBB" w:rsidP="008139F3">
      <w:pPr>
        <w:pStyle w:val="Heading1"/>
      </w:pPr>
      <w:r w:rsidRPr="00AE5EBB">
        <w:t xml:space="preserve"> Personal Competencies – (</w:t>
      </w:r>
      <w:r>
        <w:t>a</w:t>
      </w:r>
      <w:r w:rsidRPr="00AE5EBB">
        <w:t>ttributes)</w:t>
      </w:r>
    </w:p>
    <w:p w14:paraId="58DAFB72" w14:textId="77777777" w:rsidR="006029F3" w:rsidRPr="00E9634A" w:rsidRDefault="00A77140" w:rsidP="00390DE1">
      <w:pPr>
        <w:pStyle w:val="ListParagraph"/>
        <w:numPr>
          <w:ilvl w:val="0"/>
          <w:numId w:val="42"/>
        </w:numPr>
      </w:pPr>
      <w:r w:rsidRPr="00E9634A">
        <w:t>High level of integrity, honesty and confidentiality, with an awareness and appreciation of Catholic Social Teaching</w:t>
      </w:r>
      <w:r w:rsidR="004828F9" w:rsidRPr="00E9634A">
        <w:t>.</w:t>
      </w:r>
    </w:p>
    <w:p w14:paraId="63ED2512" w14:textId="77777777" w:rsidR="006029F3" w:rsidRPr="00E9634A" w:rsidRDefault="006029F3" w:rsidP="00390DE1">
      <w:pPr>
        <w:pStyle w:val="ListParagraph"/>
        <w:numPr>
          <w:ilvl w:val="0"/>
          <w:numId w:val="42"/>
        </w:numPr>
      </w:pPr>
      <w:r w:rsidRPr="00E9634A">
        <w:t>Sound time-management skills and ability to prioritise.</w:t>
      </w:r>
    </w:p>
    <w:p w14:paraId="1BB40985" w14:textId="77777777" w:rsidR="006029F3" w:rsidRPr="00E9634A" w:rsidRDefault="006029F3" w:rsidP="00390DE1">
      <w:pPr>
        <w:pStyle w:val="ListParagraph"/>
        <w:numPr>
          <w:ilvl w:val="0"/>
          <w:numId w:val="42"/>
        </w:numPr>
      </w:pPr>
      <w:r w:rsidRPr="00E9634A">
        <w:t xml:space="preserve">Excellent </w:t>
      </w:r>
      <w:r w:rsidR="004828F9" w:rsidRPr="00E9634A">
        <w:t xml:space="preserve">interpersonal, </w:t>
      </w:r>
      <w:r w:rsidRPr="00E9634A">
        <w:t>verbal and written</w:t>
      </w:r>
      <w:r w:rsidR="004828F9" w:rsidRPr="00E9634A">
        <w:t xml:space="preserve"> </w:t>
      </w:r>
      <w:r w:rsidRPr="00E9634A">
        <w:t>communication skills.</w:t>
      </w:r>
    </w:p>
    <w:p w14:paraId="64DDEEF5" w14:textId="77777777" w:rsidR="000C7543" w:rsidRPr="00E9634A" w:rsidRDefault="00BE2098" w:rsidP="00390DE1">
      <w:pPr>
        <w:pStyle w:val="ListParagraph"/>
        <w:numPr>
          <w:ilvl w:val="0"/>
          <w:numId w:val="42"/>
        </w:numPr>
      </w:pPr>
      <w:r w:rsidRPr="00E9634A">
        <w:t>Ability to work collaboratively within and across departments, agencies, ministries and parishes of the Catholic Archdiocese of Melbourne</w:t>
      </w:r>
      <w:r w:rsidR="00203646" w:rsidRPr="00E9634A">
        <w:t xml:space="preserve"> and its partners</w:t>
      </w:r>
      <w:r w:rsidRPr="00E9634A">
        <w:t>.</w:t>
      </w:r>
    </w:p>
    <w:p w14:paraId="5AB51AB9" w14:textId="77777777" w:rsidR="00A77140" w:rsidRPr="00AE5EBB" w:rsidRDefault="00AE5EBB" w:rsidP="008139F3">
      <w:pPr>
        <w:pStyle w:val="Heading1"/>
      </w:pPr>
      <w:r w:rsidRPr="00AE5EBB">
        <w:t>Key Selection Criteria</w:t>
      </w:r>
    </w:p>
    <w:p w14:paraId="027B8CE5" w14:textId="77777777" w:rsidR="00671262" w:rsidRPr="00BC5ADA" w:rsidRDefault="00671262" w:rsidP="00BC5ADA">
      <w:pPr>
        <w:pStyle w:val="ListParagraph"/>
        <w:numPr>
          <w:ilvl w:val="0"/>
          <w:numId w:val="48"/>
        </w:numPr>
        <w:rPr>
          <w:lang w:val="en"/>
        </w:rPr>
      </w:pPr>
      <w:r w:rsidRPr="00BC5ADA">
        <w:rPr>
          <w:lang w:val="en"/>
        </w:rPr>
        <w:t>An extensive understanding of, and commitment to, the teachings of the Catholic Church and a commitment to the philosophy and core values of the Catholic Archdiocese of Melbourne.</w:t>
      </w:r>
    </w:p>
    <w:p w14:paraId="58D8EDDA" w14:textId="77777777" w:rsidR="00671262" w:rsidRPr="00671262" w:rsidRDefault="00671262" w:rsidP="00671262">
      <w:pPr>
        <w:pStyle w:val="ListParagraph"/>
        <w:numPr>
          <w:ilvl w:val="0"/>
          <w:numId w:val="47"/>
        </w:numPr>
        <w:rPr>
          <w:lang w:val="en"/>
        </w:rPr>
      </w:pPr>
      <w:r w:rsidRPr="00671262">
        <w:rPr>
          <w:lang w:val="en"/>
        </w:rPr>
        <w:t xml:space="preserve">Extensive experience (2+ years) of working within Church, </w:t>
      </w:r>
      <w:proofErr w:type="spellStart"/>
      <w:r w:rsidRPr="00671262">
        <w:rPr>
          <w:lang w:val="en"/>
        </w:rPr>
        <w:t>Evangelisation</w:t>
      </w:r>
      <w:proofErr w:type="spellEnd"/>
      <w:r w:rsidRPr="00671262">
        <w:rPr>
          <w:lang w:val="en"/>
        </w:rPr>
        <w:t xml:space="preserve"> or Faith Formation contexts and in support of local faith communities (i.e. parishes).</w:t>
      </w:r>
    </w:p>
    <w:p w14:paraId="1529BB09" w14:textId="77777777" w:rsidR="00671262" w:rsidRPr="00671262" w:rsidRDefault="00671262" w:rsidP="00671262">
      <w:pPr>
        <w:pStyle w:val="ListParagraph"/>
        <w:numPr>
          <w:ilvl w:val="0"/>
          <w:numId w:val="47"/>
        </w:numPr>
        <w:rPr>
          <w:lang w:val="en"/>
        </w:rPr>
      </w:pPr>
      <w:r w:rsidRPr="00671262">
        <w:rPr>
          <w:lang w:val="en"/>
        </w:rPr>
        <w:t>Active parish affiliation.</w:t>
      </w:r>
    </w:p>
    <w:p w14:paraId="7CF915E4" w14:textId="77777777" w:rsidR="00671262" w:rsidRPr="00671262" w:rsidRDefault="00671262" w:rsidP="00671262">
      <w:pPr>
        <w:pStyle w:val="ListParagraph"/>
        <w:numPr>
          <w:ilvl w:val="0"/>
          <w:numId w:val="47"/>
        </w:numPr>
        <w:rPr>
          <w:lang w:val="en"/>
        </w:rPr>
      </w:pPr>
      <w:r w:rsidRPr="00671262">
        <w:rPr>
          <w:lang w:val="en"/>
        </w:rPr>
        <w:t>Exceptional interpersonal and communication skills with proven capability to network, present to, and influence with individuals, community groups and meetings within a faith context.</w:t>
      </w:r>
    </w:p>
    <w:p w14:paraId="7AC9D2EC" w14:textId="77777777" w:rsidR="00671262" w:rsidRPr="00671262" w:rsidRDefault="00671262" w:rsidP="00671262">
      <w:pPr>
        <w:pStyle w:val="ListParagraph"/>
        <w:numPr>
          <w:ilvl w:val="0"/>
          <w:numId w:val="47"/>
        </w:numPr>
        <w:rPr>
          <w:lang w:val="en"/>
        </w:rPr>
      </w:pPr>
      <w:r w:rsidRPr="00671262">
        <w:rPr>
          <w:lang w:val="en"/>
        </w:rPr>
        <w:t>Proficient in successfully working on collaborative processes and practices that encourage team involvement and input.</w:t>
      </w:r>
    </w:p>
    <w:p w14:paraId="2BAD94C2" w14:textId="77777777" w:rsidR="00671262" w:rsidRPr="00671262" w:rsidRDefault="00671262" w:rsidP="00671262">
      <w:pPr>
        <w:pStyle w:val="ListParagraph"/>
        <w:numPr>
          <w:ilvl w:val="0"/>
          <w:numId w:val="47"/>
        </w:numPr>
        <w:rPr>
          <w:lang w:val="en"/>
        </w:rPr>
      </w:pPr>
      <w:r w:rsidRPr="00671262">
        <w:rPr>
          <w:lang w:val="en"/>
        </w:rPr>
        <w:t>Commitment to being adaptable and demonstrating flexibility and agility in the workplace. Including willingness to work variable hours according to local community needs (i.e. evenings and weekends).</w:t>
      </w:r>
    </w:p>
    <w:p w14:paraId="3D30950B" w14:textId="77777777" w:rsidR="00671262" w:rsidRPr="00671262" w:rsidRDefault="00671262" w:rsidP="00671262">
      <w:pPr>
        <w:pStyle w:val="ListParagraph"/>
        <w:numPr>
          <w:ilvl w:val="0"/>
          <w:numId w:val="47"/>
        </w:numPr>
        <w:rPr>
          <w:lang w:val="en"/>
        </w:rPr>
      </w:pPr>
      <w:r w:rsidRPr="00671262">
        <w:rPr>
          <w:lang w:val="en"/>
        </w:rPr>
        <w:t>Ability to respond positively to challenging circumstances and commitment to collaboratively finding solutions to challenging problems.</w:t>
      </w:r>
    </w:p>
    <w:p w14:paraId="7BD5B1F3" w14:textId="0BD2942D" w:rsidR="00A77140" w:rsidRPr="00671262" w:rsidRDefault="00671262" w:rsidP="00671262">
      <w:pPr>
        <w:pStyle w:val="ListParagraph"/>
        <w:numPr>
          <w:ilvl w:val="0"/>
          <w:numId w:val="47"/>
        </w:numPr>
        <w:rPr>
          <w:lang w:val="en"/>
        </w:rPr>
      </w:pPr>
      <w:r w:rsidRPr="00671262">
        <w:rPr>
          <w:lang w:val="en"/>
        </w:rPr>
        <w:t>Exceptional resource and time management skills delivering work independently to achieve objectives efficiently and within agreed timelines</w:t>
      </w:r>
    </w:p>
    <w:p w14:paraId="60BC4A90" w14:textId="77777777" w:rsidR="000C7543" w:rsidRPr="00653E4F" w:rsidRDefault="000C7543" w:rsidP="006A4CE0"/>
    <w:p w14:paraId="32855ADE" w14:textId="77777777" w:rsidR="000C7543" w:rsidRPr="00AE5EBB" w:rsidRDefault="00AE5EBB" w:rsidP="008139F3">
      <w:pPr>
        <w:pStyle w:val="Heading1"/>
      </w:pPr>
      <w:r w:rsidRPr="00AE5EBB">
        <w:t xml:space="preserve">Position Description Acknowledgement </w:t>
      </w:r>
    </w:p>
    <w:p w14:paraId="40FBC759" w14:textId="77777777" w:rsidR="000C7543" w:rsidRDefault="04BF1BCF" w:rsidP="006A4CE0">
      <w:r>
        <w:t xml:space="preserve">By signing my contract, I acknowledge that </w:t>
      </w:r>
      <w:r w:rsidR="000C7543">
        <w:t xml:space="preserve">I have received, reviewed and fully understand the position description for </w:t>
      </w:r>
      <w:sdt>
        <w:sdtPr>
          <w:id w:val="936334661"/>
          <w:placeholder>
            <w:docPart w:val="0AFD84C8C71F4CE7A0C07FA11054B193"/>
          </w:placeholder>
          <w:showingPlcHdr/>
        </w:sdtPr>
        <w:sdtEndPr/>
        <w:sdtContent>
          <w:r w:rsidR="00390DE1" w:rsidRPr="00650B3C">
            <w:rPr>
              <w:rStyle w:val="PlaceholderText"/>
            </w:rPr>
            <w:t>Click or tap here to enter text.</w:t>
          </w:r>
        </w:sdtContent>
      </w:sdt>
      <w:r w:rsidR="00390DE1">
        <w:t xml:space="preserve"> </w:t>
      </w:r>
      <w:r w:rsidR="000C7543">
        <w:t xml:space="preserve">I further understand that I am responsible for the satisfactory execution of the essential functions described therein, under </w:t>
      </w:r>
      <w:proofErr w:type="gramStart"/>
      <w:r w:rsidR="000C7543">
        <w:t>any and all</w:t>
      </w:r>
      <w:proofErr w:type="gramEnd"/>
      <w:r w:rsidR="000C7543">
        <w:t xml:space="preserve"> conditions as described. </w:t>
      </w:r>
    </w:p>
    <w:p w14:paraId="161B6CDD" w14:textId="77777777" w:rsidR="000C7543" w:rsidRDefault="000C7543" w:rsidP="006A4CE0"/>
    <w:p w14:paraId="352C115C" w14:textId="77777777" w:rsidR="00682BC5" w:rsidRPr="00682BC5" w:rsidRDefault="00682BC5" w:rsidP="006A4CE0"/>
    <w:p w14:paraId="76A2BD4D" w14:textId="77777777" w:rsidR="00682BC5" w:rsidRPr="00682BC5" w:rsidRDefault="00682BC5" w:rsidP="006A4CE0"/>
    <w:p w14:paraId="5C452CBB" w14:textId="77777777" w:rsidR="00682BC5" w:rsidRPr="00682BC5" w:rsidRDefault="00682BC5" w:rsidP="006A4CE0">
      <w:r w:rsidRPr="00682BC5">
        <w:t>Employee Name:</w:t>
      </w:r>
      <w:r w:rsidR="00390DE1">
        <w:t xml:space="preserve"> </w:t>
      </w:r>
      <w:sdt>
        <w:sdtPr>
          <w:id w:val="1987113454"/>
          <w:placeholder>
            <w:docPart w:val="0AFD84C8C71F4CE7A0C07FA11054B193"/>
          </w:placeholder>
          <w:showingPlcHdr/>
        </w:sdtPr>
        <w:sdtEndPr/>
        <w:sdtContent>
          <w:r w:rsidR="00390DE1" w:rsidRPr="00650B3C">
            <w:rPr>
              <w:rStyle w:val="PlaceholderText"/>
            </w:rPr>
            <w:t>Click or tap here to enter text.</w:t>
          </w:r>
        </w:sdtContent>
      </w:sdt>
      <w:r w:rsidRPr="00682BC5">
        <w:tab/>
      </w:r>
      <w:r w:rsidR="00390DE1">
        <w:tab/>
      </w:r>
      <w:r w:rsidRPr="00682BC5">
        <w:t xml:space="preserve">Date: </w:t>
      </w:r>
      <w:sdt>
        <w:sdtPr>
          <w:id w:val="-1266454188"/>
          <w:placeholder>
            <w:docPart w:val="D0B3EF7D540C474387017E2FFA322957"/>
          </w:placeholder>
          <w:showingPlcHdr/>
          <w:date>
            <w:dateFormat w:val="d/MM/yyyy"/>
            <w:lid w:val="en-AU"/>
            <w:storeMappedDataAs w:val="dateTime"/>
            <w:calendar w:val="gregorian"/>
          </w:date>
        </w:sdtPr>
        <w:sdtEndPr/>
        <w:sdtContent>
          <w:r w:rsidR="00390DE1" w:rsidRPr="00650B3C">
            <w:rPr>
              <w:rStyle w:val="PlaceholderText"/>
            </w:rPr>
            <w:t>Click or tap to enter a date.</w:t>
          </w:r>
        </w:sdtContent>
      </w:sdt>
    </w:p>
    <w:p w14:paraId="64D1E237" w14:textId="77777777" w:rsidR="00682BC5" w:rsidRPr="00682BC5" w:rsidRDefault="00682BC5" w:rsidP="006A4CE0"/>
    <w:p w14:paraId="62E0417A" w14:textId="77777777" w:rsidR="00682BC5" w:rsidRPr="00682BC5" w:rsidRDefault="00682BC5" w:rsidP="006A4CE0"/>
    <w:p w14:paraId="503CDBEE" w14:textId="77777777" w:rsidR="00682BC5" w:rsidRPr="00682BC5" w:rsidRDefault="00682BC5" w:rsidP="006A4CE0">
      <w:r w:rsidRPr="00682BC5">
        <w:t>Employee Signature: _________________________________________</w:t>
      </w:r>
    </w:p>
    <w:p w14:paraId="49CE27E8" w14:textId="77777777" w:rsidR="00682BC5" w:rsidRPr="00682BC5" w:rsidRDefault="00682BC5" w:rsidP="006A4CE0">
      <w:pPr>
        <w:rPr>
          <w:lang w:val="en-US" w:eastAsia="en-AU"/>
        </w:rPr>
      </w:pPr>
    </w:p>
    <w:p w14:paraId="04DDBF15" w14:textId="77777777" w:rsidR="006D2B65" w:rsidRPr="00E22E39" w:rsidRDefault="006D2B65" w:rsidP="006A4CE0"/>
    <w:sectPr w:rsidR="006D2B65" w:rsidRPr="00E22E39" w:rsidSect="00A46C7A">
      <w:headerReference w:type="default" r:id="rId12"/>
      <w:footerReference w:type="default" r:id="rId13"/>
      <w:headerReference w:type="first" r:id="rId14"/>
      <w:footerReference w:type="first" r:id="rId15"/>
      <w:pgSz w:w="11906" w:h="16838"/>
      <w:pgMar w:top="1135" w:right="1133" w:bottom="993" w:left="1134"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1FFE3" w14:textId="77777777" w:rsidR="007C74BC" w:rsidRDefault="007C74BC" w:rsidP="006A4CE0">
      <w:r>
        <w:separator/>
      </w:r>
    </w:p>
  </w:endnote>
  <w:endnote w:type="continuationSeparator" w:id="0">
    <w:p w14:paraId="735CAEAB" w14:textId="77777777" w:rsidR="007C74BC" w:rsidRDefault="007C74BC" w:rsidP="006A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5DBD" w14:textId="77777777" w:rsidR="00FA0524" w:rsidRPr="00390DE1" w:rsidRDefault="00586C0E" w:rsidP="00390DE1">
    <w:pPr>
      <w:pBdr>
        <w:top w:val="single" w:sz="4" w:space="1" w:color="auto"/>
      </w:pBdr>
      <w:tabs>
        <w:tab w:val="right" w:pos="9639"/>
      </w:tabs>
      <w:rPr>
        <w:sz w:val="18"/>
        <w:szCs w:val="18"/>
      </w:rPr>
    </w:pPr>
    <w:sdt>
      <w:sdtPr>
        <w:rPr>
          <w:sz w:val="18"/>
          <w:szCs w:val="18"/>
        </w:rPr>
        <w:id w:val="-872452029"/>
        <w:docPartObj>
          <w:docPartGallery w:val="Page Numbers (Bottom of Page)"/>
          <w:docPartUnique/>
        </w:docPartObj>
      </w:sdtPr>
      <w:sdtEndPr/>
      <w:sdtContent>
        <w:r w:rsidR="00462E2B" w:rsidRPr="00390DE1">
          <w:rPr>
            <w:sz w:val="18"/>
            <w:szCs w:val="18"/>
          </w:rPr>
          <w:t>POSITION DESCRIPTION – [INSERT TITLE]</w:t>
        </w:r>
      </w:sdtContent>
    </w:sdt>
    <w:r w:rsidR="00A46C7A" w:rsidRPr="00390DE1">
      <w:rPr>
        <w:sz w:val="18"/>
        <w:szCs w:val="18"/>
      </w:rPr>
      <w:t xml:space="preserve"> </w:t>
    </w:r>
    <w:r w:rsidR="00462E2B" w:rsidRPr="00390DE1">
      <w:rPr>
        <w:sz w:val="18"/>
        <w:szCs w:val="18"/>
      </w:rPr>
      <w:t>[insert date]</w:t>
    </w:r>
    <w:r w:rsidR="00A46C7A" w:rsidRPr="00390DE1">
      <w:rPr>
        <w:sz w:val="18"/>
        <w:szCs w:val="18"/>
      </w:rPr>
      <w:tab/>
    </w:r>
    <w:r w:rsidR="00390DE1" w:rsidRPr="00390DE1">
      <w:rPr>
        <w:sz w:val="18"/>
        <w:szCs w:val="18"/>
      </w:rPr>
      <w:t xml:space="preserve">Page </w:t>
    </w:r>
    <w:r w:rsidR="00390DE1" w:rsidRPr="00390DE1">
      <w:rPr>
        <w:b/>
        <w:bCs/>
        <w:sz w:val="18"/>
        <w:szCs w:val="18"/>
      </w:rPr>
      <w:fldChar w:fldCharType="begin"/>
    </w:r>
    <w:r w:rsidR="00390DE1" w:rsidRPr="00390DE1">
      <w:rPr>
        <w:b/>
        <w:bCs/>
        <w:sz w:val="18"/>
        <w:szCs w:val="18"/>
      </w:rPr>
      <w:instrText xml:space="preserve"> PAGE  \* Arabic  \* MERGEFORMAT </w:instrText>
    </w:r>
    <w:r w:rsidR="00390DE1" w:rsidRPr="00390DE1">
      <w:rPr>
        <w:b/>
        <w:bCs/>
        <w:sz w:val="18"/>
        <w:szCs w:val="18"/>
      </w:rPr>
      <w:fldChar w:fldCharType="separate"/>
    </w:r>
    <w:r w:rsidR="00390DE1" w:rsidRPr="00390DE1">
      <w:rPr>
        <w:b/>
        <w:bCs/>
        <w:noProof/>
        <w:sz w:val="18"/>
        <w:szCs w:val="18"/>
      </w:rPr>
      <w:t>1</w:t>
    </w:r>
    <w:r w:rsidR="00390DE1" w:rsidRPr="00390DE1">
      <w:rPr>
        <w:b/>
        <w:bCs/>
        <w:sz w:val="18"/>
        <w:szCs w:val="18"/>
      </w:rPr>
      <w:fldChar w:fldCharType="end"/>
    </w:r>
    <w:r w:rsidR="00390DE1" w:rsidRPr="00390DE1">
      <w:rPr>
        <w:sz w:val="18"/>
        <w:szCs w:val="18"/>
      </w:rPr>
      <w:t xml:space="preserve"> of </w:t>
    </w:r>
    <w:r w:rsidR="00390DE1" w:rsidRPr="00390DE1">
      <w:rPr>
        <w:b/>
        <w:bCs/>
        <w:sz w:val="18"/>
        <w:szCs w:val="18"/>
      </w:rPr>
      <w:fldChar w:fldCharType="begin"/>
    </w:r>
    <w:r w:rsidR="00390DE1" w:rsidRPr="00390DE1">
      <w:rPr>
        <w:b/>
        <w:bCs/>
        <w:sz w:val="18"/>
        <w:szCs w:val="18"/>
      </w:rPr>
      <w:instrText xml:space="preserve"> NUMPAGES  \* Arabic  \* MERGEFORMAT </w:instrText>
    </w:r>
    <w:r w:rsidR="00390DE1" w:rsidRPr="00390DE1">
      <w:rPr>
        <w:b/>
        <w:bCs/>
        <w:sz w:val="18"/>
        <w:szCs w:val="18"/>
      </w:rPr>
      <w:fldChar w:fldCharType="separate"/>
    </w:r>
    <w:r w:rsidR="00390DE1" w:rsidRPr="00390DE1">
      <w:rPr>
        <w:b/>
        <w:bCs/>
        <w:noProof/>
        <w:sz w:val="18"/>
        <w:szCs w:val="18"/>
      </w:rPr>
      <w:t>2</w:t>
    </w:r>
    <w:r w:rsidR="00390DE1" w:rsidRPr="00390DE1">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05734140"/>
      <w:docPartObj>
        <w:docPartGallery w:val="Page Numbers (Bottom of Page)"/>
        <w:docPartUnique/>
      </w:docPartObj>
    </w:sdtPr>
    <w:sdtEndPr/>
    <w:sdtContent>
      <w:p w14:paraId="38488310" w14:textId="77777777" w:rsidR="00CE3C57" w:rsidRPr="003028AE" w:rsidRDefault="00E857D7" w:rsidP="003028AE">
        <w:pPr>
          <w:pStyle w:val="ListParagraph"/>
          <w:spacing w:before="0" w:after="0"/>
          <w:ind w:left="0"/>
          <w:rPr>
            <w:sz w:val="18"/>
            <w:szCs w:val="18"/>
          </w:rPr>
        </w:pPr>
        <w:r w:rsidRPr="003028AE">
          <w:rPr>
            <w:sz w:val="18"/>
            <w:szCs w:val="18"/>
          </w:rPr>
          <w:t>POSITION DESCRIPTION – [INSERT TITLE]</w:t>
        </w:r>
      </w:p>
    </w:sdtContent>
  </w:sdt>
  <w:p w14:paraId="50D8DEF8" w14:textId="77777777" w:rsidR="000C7543" w:rsidRPr="003028AE" w:rsidRDefault="00E857D7" w:rsidP="003028AE">
    <w:pPr>
      <w:pStyle w:val="ListParagraph"/>
      <w:tabs>
        <w:tab w:val="right" w:pos="9639"/>
      </w:tabs>
      <w:spacing w:before="0" w:after="0"/>
      <w:ind w:left="0"/>
      <w:rPr>
        <w:sz w:val="18"/>
        <w:szCs w:val="18"/>
      </w:rPr>
    </w:pPr>
    <w:r w:rsidRPr="003028AE">
      <w:rPr>
        <w:sz w:val="18"/>
        <w:szCs w:val="18"/>
      </w:rPr>
      <w:t>[insert date]</w:t>
    </w:r>
    <w:r w:rsidR="00CE3C57" w:rsidRPr="003028AE">
      <w:rPr>
        <w:sz w:val="18"/>
        <w:szCs w:val="18"/>
      </w:rPr>
      <w:t xml:space="preserve"> </w:t>
    </w:r>
    <w:r w:rsidR="003028AE" w:rsidRPr="003028AE">
      <w:rPr>
        <w:sz w:val="18"/>
        <w:szCs w:val="18"/>
      </w:rPr>
      <w:tab/>
    </w:r>
    <w:r w:rsidR="00CE3C57" w:rsidRPr="003028AE">
      <w:rPr>
        <w:sz w:val="18"/>
        <w:szCs w:val="18"/>
      </w:rPr>
      <w:t xml:space="preserve">Page </w:t>
    </w:r>
    <w:r w:rsidR="00CE3C57" w:rsidRPr="003028AE">
      <w:rPr>
        <w:sz w:val="18"/>
        <w:szCs w:val="18"/>
      </w:rPr>
      <w:fldChar w:fldCharType="begin"/>
    </w:r>
    <w:r w:rsidR="00CE3C57" w:rsidRPr="003028AE">
      <w:rPr>
        <w:sz w:val="18"/>
        <w:szCs w:val="18"/>
      </w:rPr>
      <w:instrText xml:space="preserve"> PAGE </w:instrText>
    </w:r>
    <w:r w:rsidR="00CE3C57" w:rsidRPr="003028AE">
      <w:rPr>
        <w:sz w:val="18"/>
        <w:szCs w:val="18"/>
      </w:rPr>
      <w:fldChar w:fldCharType="separate"/>
    </w:r>
    <w:r w:rsidR="00CE3C57" w:rsidRPr="003028AE">
      <w:rPr>
        <w:sz w:val="18"/>
        <w:szCs w:val="18"/>
      </w:rPr>
      <w:t>3</w:t>
    </w:r>
    <w:r w:rsidR="00CE3C57" w:rsidRPr="003028A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03E8F" w14:textId="77777777" w:rsidR="007C74BC" w:rsidRDefault="007C74BC" w:rsidP="006A4CE0">
      <w:r>
        <w:separator/>
      </w:r>
    </w:p>
  </w:footnote>
  <w:footnote w:type="continuationSeparator" w:id="0">
    <w:p w14:paraId="1D234794" w14:textId="77777777" w:rsidR="007C74BC" w:rsidRDefault="007C74BC" w:rsidP="006A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B54C" w14:textId="77777777" w:rsidR="00725756" w:rsidRDefault="00725756" w:rsidP="006A4CE0">
    <w:pPr>
      <w:pStyle w:val="Header"/>
    </w:pPr>
    <w:r>
      <w:rPr>
        <w:noProof/>
      </w:rPr>
      <w:drawing>
        <wp:anchor distT="0" distB="0" distL="114300" distR="114300" simplePos="0" relativeHeight="251661312" behindDoc="1" locked="0" layoutInCell="1" allowOverlap="1" wp14:anchorId="7FD7AB5E" wp14:editId="0FD62000">
          <wp:simplePos x="0" y="0"/>
          <wp:positionH relativeFrom="page">
            <wp:align>left</wp:align>
          </wp:positionH>
          <wp:positionV relativeFrom="page">
            <wp:posOffset>8890</wp:posOffset>
          </wp:positionV>
          <wp:extent cx="7542000" cy="1407600"/>
          <wp:effectExtent l="0" t="0" r="1905" b="2540"/>
          <wp:wrapNone/>
          <wp:docPr id="1855139631" name="Picture 9"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60981" name="Picture 9" descr="A black and orange background&#10;&#10;Description automatically generated"/>
                  <pic:cNvPicPr/>
                </pic:nvPicPr>
                <pic:blipFill>
                  <a:blip r:embed="rId1">
                    <a:alphaModFix amt="25000"/>
                    <a:extLst>
                      <a:ext uri="{28A0092B-C50C-407E-A947-70E740481C1C}">
                        <a14:useLocalDpi xmlns:a14="http://schemas.microsoft.com/office/drawing/2010/main" val="0"/>
                      </a:ext>
                    </a:extLst>
                  </a:blip>
                  <a:stretch>
                    <a:fillRect/>
                  </a:stretch>
                </pic:blipFill>
                <pic:spPr>
                  <a:xfrm>
                    <a:off x="0" y="0"/>
                    <a:ext cx="7542000" cy="14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998B" w14:textId="77777777" w:rsidR="000C7543" w:rsidRDefault="006A010A" w:rsidP="006A4CE0">
    <w:pPr>
      <w:pStyle w:val="Header"/>
    </w:pPr>
    <w:r>
      <w:rPr>
        <w:noProof/>
      </w:rPr>
      <w:drawing>
        <wp:anchor distT="0" distB="0" distL="114300" distR="114300" simplePos="0" relativeHeight="251659264" behindDoc="1" locked="0" layoutInCell="1" allowOverlap="1" wp14:anchorId="24965460" wp14:editId="362FBF71">
          <wp:simplePos x="0" y="0"/>
          <wp:positionH relativeFrom="page">
            <wp:align>left</wp:align>
          </wp:positionH>
          <wp:positionV relativeFrom="page">
            <wp:posOffset>8890</wp:posOffset>
          </wp:positionV>
          <wp:extent cx="7542000" cy="1407600"/>
          <wp:effectExtent l="0" t="0" r="1905" b="2540"/>
          <wp:wrapNone/>
          <wp:docPr id="435703637" name="Picture 4"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60455" name="Picture 4" descr="A black and orang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40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B2A10"/>
    <w:multiLevelType w:val="hybridMultilevel"/>
    <w:tmpl w:val="1C2E7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342C3D"/>
    <w:multiLevelType w:val="hybridMultilevel"/>
    <w:tmpl w:val="D854B2E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FE495E"/>
    <w:multiLevelType w:val="hybridMultilevel"/>
    <w:tmpl w:val="BE94C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5E0C29"/>
    <w:multiLevelType w:val="hybridMultilevel"/>
    <w:tmpl w:val="71D2F882"/>
    <w:lvl w:ilvl="0" w:tplc="0C09000F">
      <w:start w:val="1"/>
      <w:numFmt w:val="decimal"/>
      <w:pStyle w:val="TableList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CF67F6"/>
    <w:multiLevelType w:val="hybridMultilevel"/>
    <w:tmpl w:val="2D9AD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A6568C"/>
    <w:multiLevelType w:val="hybridMultilevel"/>
    <w:tmpl w:val="1594536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A970EBD"/>
    <w:multiLevelType w:val="hybridMultilevel"/>
    <w:tmpl w:val="2E20F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F85D00"/>
    <w:multiLevelType w:val="hybridMultilevel"/>
    <w:tmpl w:val="4F5CFE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68568B"/>
    <w:multiLevelType w:val="hybridMultilevel"/>
    <w:tmpl w:val="B5DA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AF46C1"/>
    <w:multiLevelType w:val="hybridMultilevel"/>
    <w:tmpl w:val="0E006310"/>
    <w:lvl w:ilvl="0" w:tplc="C04CA7B4">
      <w:start w:val="1"/>
      <w:numFmt w:val="decimal"/>
      <w:lvlText w:val="%1."/>
      <w:lvlJc w:val="left"/>
      <w:pPr>
        <w:ind w:left="360" w:hanging="360"/>
      </w:pPr>
      <w:rPr>
        <w:rFont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F10C73"/>
    <w:multiLevelType w:val="hybridMultilevel"/>
    <w:tmpl w:val="A3FEEAF2"/>
    <w:lvl w:ilvl="0" w:tplc="2EE6A822">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EB554B"/>
    <w:multiLevelType w:val="hybridMultilevel"/>
    <w:tmpl w:val="90768F7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9"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7F3835"/>
    <w:multiLevelType w:val="hybridMultilevel"/>
    <w:tmpl w:val="23248AE0"/>
    <w:lvl w:ilvl="0" w:tplc="1AA0EEEC">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CE5821"/>
    <w:multiLevelType w:val="hybridMultilevel"/>
    <w:tmpl w:val="3FE6C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E329C7"/>
    <w:multiLevelType w:val="hybridMultilevel"/>
    <w:tmpl w:val="EC7AB42E"/>
    <w:lvl w:ilvl="0" w:tplc="F7EA921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D16FFD"/>
    <w:multiLevelType w:val="hybridMultilevel"/>
    <w:tmpl w:val="1A34907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0C3DDF"/>
    <w:multiLevelType w:val="hybridMultilevel"/>
    <w:tmpl w:val="5D34030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DD5EB9"/>
    <w:multiLevelType w:val="hybridMultilevel"/>
    <w:tmpl w:val="44B2C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0420CB"/>
    <w:multiLevelType w:val="hybridMultilevel"/>
    <w:tmpl w:val="8F38E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4" w15:restartNumberingAfterBreak="0">
    <w:nsid w:val="7EBD5F6A"/>
    <w:multiLevelType w:val="multilevel"/>
    <w:tmpl w:val="B6F6AE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BA664D"/>
    <w:multiLevelType w:val="hybridMultilevel"/>
    <w:tmpl w:val="C9D4566A"/>
    <w:lvl w:ilvl="0" w:tplc="7482FB7A">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6863712">
    <w:abstractNumId w:val="8"/>
  </w:num>
  <w:num w:numId="2" w16cid:durableId="919874794">
    <w:abstractNumId w:val="18"/>
  </w:num>
  <w:num w:numId="3" w16cid:durableId="642273640">
    <w:abstractNumId w:val="31"/>
  </w:num>
  <w:num w:numId="4" w16cid:durableId="1507984051">
    <w:abstractNumId w:val="36"/>
  </w:num>
  <w:num w:numId="5" w16cid:durableId="1346203616">
    <w:abstractNumId w:val="38"/>
  </w:num>
  <w:num w:numId="6" w16cid:durableId="652760217">
    <w:abstractNumId w:val="19"/>
  </w:num>
  <w:num w:numId="7" w16cid:durableId="1358462078">
    <w:abstractNumId w:val="29"/>
  </w:num>
  <w:num w:numId="8" w16cid:durableId="699555108">
    <w:abstractNumId w:val="24"/>
  </w:num>
  <w:num w:numId="9" w16cid:durableId="1781072884">
    <w:abstractNumId w:val="39"/>
  </w:num>
  <w:num w:numId="10" w16cid:durableId="630329237">
    <w:abstractNumId w:val="3"/>
  </w:num>
  <w:num w:numId="11" w16cid:durableId="724723898">
    <w:abstractNumId w:val="25"/>
  </w:num>
  <w:num w:numId="12" w16cid:durableId="1453285571">
    <w:abstractNumId w:val="15"/>
  </w:num>
  <w:num w:numId="13" w16cid:durableId="1903906161">
    <w:abstractNumId w:val="22"/>
  </w:num>
  <w:num w:numId="14" w16cid:durableId="575821061">
    <w:abstractNumId w:val="28"/>
  </w:num>
  <w:num w:numId="15" w16cid:durableId="1948728769">
    <w:abstractNumId w:val="43"/>
  </w:num>
  <w:num w:numId="16" w16cid:durableId="314068462">
    <w:abstractNumId w:val="27"/>
  </w:num>
  <w:num w:numId="17" w16cid:durableId="1337031469">
    <w:abstractNumId w:val="30"/>
  </w:num>
  <w:num w:numId="18" w16cid:durableId="2089570929">
    <w:abstractNumId w:val="1"/>
  </w:num>
  <w:num w:numId="19" w16cid:durableId="1273826788">
    <w:abstractNumId w:val="21"/>
  </w:num>
  <w:num w:numId="20" w16cid:durableId="1436947616">
    <w:abstractNumId w:val="12"/>
  </w:num>
  <w:num w:numId="21" w16cid:durableId="953559738">
    <w:abstractNumId w:val="27"/>
  </w:num>
  <w:num w:numId="22" w16cid:durableId="78794454">
    <w:abstractNumId w:val="0"/>
  </w:num>
  <w:num w:numId="23" w16cid:durableId="874656700">
    <w:abstractNumId w:val="4"/>
  </w:num>
  <w:num w:numId="24" w16cid:durableId="289046453">
    <w:abstractNumId w:val="13"/>
  </w:num>
  <w:num w:numId="25" w16cid:durableId="1016425895">
    <w:abstractNumId w:val="7"/>
  </w:num>
  <w:num w:numId="26" w16cid:durableId="1160467737">
    <w:abstractNumId w:val="16"/>
  </w:num>
  <w:num w:numId="27" w16cid:durableId="695350614">
    <w:abstractNumId w:val="26"/>
  </w:num>
  <w:num w:numId="28" w16cid:durableId="312099361">
    <w:abstractNumId w:val="6"/>
  </w:num>
  <w:num w:numId="29" w16cid:durableId="2064670617">
    <w:abstractNumId w:val="33"/>
  </w:num>
  <w:num w:numId="30" w16cid:durableId="1426338576">
    <w:abstractNumId w:val="45"/>
  </w:num>
  <w:num w:numId="31" w16cid:durableId="1052269885">
    <w:abstractNumId w:val="20"/>
  </w:num>
  <w:num w:numId="32" w16cid:durableId="985939536">
    <w:abstractNumId w:val="44"/>
  </w:num>
  <w:num w:numId="33" w16cid:durableId="820731444">
    <w:abstractNumId w:val="32"/>
  </w:num>
  <w:num w:numId="34" w16cid:durableId="85267814">
    <w:abstractNumId w:val="23"/>
  </w:num>
  <w:num w:numId="35" w16cid:durableId="653073317">
    <w:abstractNumId w:val="37"/>
  </w:num>
  <w:num w:numId="36" w16cid:durableId="1946843688">
    <w:abstractNumId w:val="14"/>
  </w:num>
  <w:num w:numId="37" w16cid:durableId="1644239789">
    <w:abstractNumId w:val="40"/>
  </w:num>
  <w:num w:numId="38" w16cid:durableId="1055275085">
    <w:abstractNumId w:val="35"/>
  </w:num>
  <w:num w:numId="39" w16cid:durableId="2007587182">
    <w:abstractNumId w:val="8"/>
  </w:num>
  <w:num w:numId="40" w16cid:durableId="178854648">
    <w:abstractNumId w:val="10"/>
  </w:num>
  <w:num w:numId="41" w16cid:durableId="842356555">
    <w:abstractNumId w:val="34"/>
  </w:num>
  <w:num w:numId="42" w16cid:durableId="63338319">
    <w:abstractNumId w:val="11"/>
  </w:num>
  <w:num w:numId="43" w16cid:durableId="1568491425">
    <w:abstractNumId w:val="42"/>
  </w:num>
  <w:num w:numId="44" w16cid:durableId="1771966795">
    <w:abstractNumId w:val="17"/>
  </w:num>
  <w:num w:numId="45" w16cid:durableId="1580213866">
    <w:abstractNumId w:val="5"/>
  </w:num>
  <w:num w:numId="46" w16cid:durableId="1287349063">
    <w:abstractNumId w:val="2"/>
  </w:num>
  <w:num w:numId="47" w16cid:durableId="1793401286">
    <w:abstractNumId w:val="41"/>
  </w:num>
  <w:num w:numId="48" w16cid:durableId="1807384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BC"/>
    <w:rsid w:val="000006C3"/>
    <w:rsid w:val="00003E74"/>
    <w:rsid w:val="000252DF"/>
    <w:rsid w:val="00046929"/>
    <w:rsid w:val="000630E1"/>
    <w:rsid w:val="0007580D"/>
    <w:rsid w:val="00087EF5"/>
    <w:rsid w:val="000A0FC7"/>
    <w:rsid w:val="000A5AE7"/>
    <w:rsid w:val="000B26F1"/>
    <w:rsid w:val="000B2F82"/>
    <w:rsid w:val="000B758A"/>
    <w:rsid w:val="000C683E"/>
    <w:rsid w:val="000C7543"/>
    <w:rsid w:val="000D6E62"/>
    <w:rsid w:val="000E00AE"/>
    <w:rsid w:val="00137146"/>
    <w:rsid w:val="00145DE3"/>
    <w:rsid w:val="00156F74"/>
    <w:rsid w:val="0015721D"/>
    <w:rsid w:val="00185823"/>
    <w:rsid w:val="00196660"/>
    <w:rsid w:val="001A41FF"/>
    <w:rsid w:val="001B6064"/>
    <w:rsid w:val="001B7469"/>
    <w:rsid w:val="001C0DE4"/>
    <w:rsid w:val="001D19D2"/>
    <w:rsid w:val="001D29E5"/>
    <w:rsid w:val="001D355D"/>
    <w:rsid w:val="00203646"/>
    <w:rsid w:val="0021394C"/>
    <w:rsid w:val="00217490"/>
    <w:rsid w:val="00255DF6"/>
    <w:rsid w:val="002952A0"/>
    <w:rsid w:val="00297E69"/>
    <w:rsid w:val="002C3171"/>
    <w:rsid w:val="002E489E"/>
    <w:rsid w:val="002F577A"/>
    <w:rsid w:val="002F752E"/>
    <w:rsid w:val="00302329"/>
    <w:rsid w:val="003028AE"/>
    <w:rsid w:val="00304087"/>
    <w:rsid w:val="00304FF8"/>
    <w:rsid w:val="00305B90"/>
    <w:rsid w:val="00307C8A"/>
    <w:rsid w:val="00315BAE"/>
    <w:rsid w:val="00316540"/>
    <w:rsid w:val="00316577"/>
    <w:rsid w:val="00317C6B"/>
    <w:rsid w:val="003209AD"/>
    <w:rsid w:val="00321C77"/>
    <w:rsid w:val="00336F3D"/>
    <w:rsid w:val="003726C0"/>
    <w:rsid w:val="00375B2B"/>
    <w:rsid w:val="0038087D"/>
    <w:rsid w:val="00383488"/>
    <w:rsid w:val="00390DE1"/>
    <w:rsid w:val="00394B7C"/>
    <w:rsid w:val="003A25C3"/>
    <w:rsid w:val="003B08FC"/>
    <w:rsid w:val="003E1813"/>
    <w:rsid w:val="003E1F60"/>
    <w:rsid w:val="003E2A86"/>
    <w:rsid w:val="003E7888"/>
    <w:rsid w:val="003F2AFC"/>
    <w:rsid w:val="00406AB8"/>
    <w:rsid w:val="00411805"/>
    <w:rsid w:val="004256E3"/>
    <w:rsid w:val="004350DD"/>
    <w:rsid w:val="004410F6"/>
    <w:rsid w:val="00452EA6"/>
    <w:rsid w:val="00462E2B"/>
    <w:rsid w:val="00466FDE"/>
    <w:rsid w:val="004801CB"/>
    <w:rsid w:val="004828F9"/>
    <w:rsid w:val="00482FD3"/>
    <w:rsid w:val="0049505F"/>
    <w:rsid w:val="00496779"/>
    <w:rsid w:val="004B5391"/>
    <w:rsid w:val="004D4385"/>
    <w:rsid w:val="004D52B6"/>
    <w:rsid w:val="004D59B9"/>
    <w:rsid w:val="004D5D27"/>
    <w:rsid w:val="004E401E"/>
    <w:rsid w:val="004E4B02"/>
    <w:rsid w:val="004F6E45"/>
    <w:rsid w:val="004F7686"/>
    <w:rsid w:val="0053360E"/>
    <w:rsid w:val="00564368"/>
    <w:rsid w:val="00565328"/>
    <w:rsid w:val="00586C0E"/>
    <w:rsid w:val="005A4F52"/>
    <w:rsid w:val="005A7553"/>
    <w:rsid w:val="005D4694"/>
    <w:rsid w:val="006029F3"/>
    <w:rsid w:val="00621EE0"/>
    <w:rsid w:val="006357A0"/>
    <w:rsid w:val="0064240F"/>
    <w:rsid w:val="00653E4F"/>
    <w:rsid w:val="00654070"/>
    <w:rsid w:val="00663859"/>
    <w:rsid w:val="00666848"/>
    <w:rsid w:val="00671262"/>
    <w:rsid w:val="00681BF9"/>
    <w:rsid w:val="00682BC5"/>
    <w:rsid w:val="00686B61"/>
    <w:rsid w:val="006966E3"/>
    <w:rsid w:val="006A010A"/>
    <w:rsid w:val="006A4CE0"/>
    <w:rsid w:val="006B5DBD"/>
    <w:rsid w:val="006D2B65"/>
    <w:rsid w:val="006D4CD5"/>
    <w:rsid w:val="006E6DB2"/>
    <w:rsid w:val="006F7138"/>
    <w:rsid w:val="00700F08"/>
    <w:rsid w:val="00711C82"/>
    <w:rsid w:val="007165B4"/>
    <w:rsid w:val="00720FC7"/>
    <w:rsid w:val="00725756"/>
    <w:rsid w:val="00742E58"/>
    <w:rsid w:val="0075345D"/>
    <w:rsid w:val="00783BF7"/>
    <w:rsid w:val="007A01A3"/>
    <w:rsid w:val="007C0D73"/>
    <w:rsid w:val="007C74BC"/>
    <w:rsid w:val="007E4160"/>
    <w:rsid w:val="007F0EAA"/>
    <w:rsid w:val="00802AEF"/>
    <w:rsid w:val="00802FBA"/>
    <w:rsid w:val="0081101A"/>
    <w:rsid w:val="0081388E"/>
    <w:rsid w:val="008139F3"/>
    <w:rsid w:val="00813CA1"/>
    <w:rsid w:val="00817886"/>
    <w:rsid w:val="00820356"/>
    <w:rsid w:val="008215EE"/>
    <w:rsid w:val="0083405F"/>
    <w:rsid w:val="00834AA6"/>
    <w:rsid w:val="00841425"/>
    <w:rsid w:val="00844373"/>
    <w:rsid w:val="00873387"/>
    <w:rsid w:val="00885FA9"/>
    <w:rsid w:val="00894D11"/>
    <w:rsid w:val="008A5F8E"/>
    <w:rsid w:val="008B0C9C"/>
    <w:rsid w:val="008B2C95"/>
    <w:rsid w:val="008C4693"/>
    <w:rsid w:val="009159DF"/>
    <w:rsid w:val="00923D25"/>
    <w:rsid w:val="00926F24"/>
    <w:rsid w:val="009310C7"/>
    <w:rsid w:val="0098267E"/>
    <w:rsid w:val="00986A3C"/>
    <w:rsid w:val="009B0E72"/>
    <w:rsid w:val="009B2C1D"/>
    <w:rsid w:val="009C0404"/>
    <w:rsid w:val="009C7474"/>
    <w:rsid w:val="009D24D0"/>
    <w:rsid w:val="00A10881"/>
    <w:rsid w:val="00A23320"/>
    <w:rsid w:val="00A24CE6"/>
    <w:rsid w:val="00A3134A"/>
    <w:rsid w:val="00A3476B"/>
    <w:rsid w:val="00A4358D"/>
    <w:rsid w:val="00A46C7A"/>
    <w:rsid w:val="00A476F0"/>
    <w:rsid w:val="00A54F97"/>
    <w:rsid w:val="00A77140"/>
    <w:rsid w:val="00A920E2"/>
    <w:rsid w:val="00A9249F"/>
    <w:rsid w:val="00A94763"/>
    <w:rsid w:val="00AA150D"/>
    <w:rsid w:val="00AE554E"/>
    <w:rsid w:val="00AE5E83"/>
    <w:rsid w:val="00AE5EBB"/>
    <w:rsid w:val="00AF07D9"/>
    <w:rsid w:val="00B13F0D"/>
    <w:rsid w:val="00B43291"/>
    <w:rsid w:val="00B46F33"/>
    <w:rsid w:val="00B51949"/>
    <w:rsid w:val="00B57290"/>
    <w:rsid w:val="00B63181"/>
    <w:rsid w:val="00B667EE"/>
    <w:rsid w:val="00B74D02"/>
    <w:rsid w:val="00B97AEE"/>
    <w:rsid w:val="00BB6F33"/>
    <w:rsid w:val="00BC04FC"/>
    <w:rsid w:val="00BC0905"/>
    <w:rsid w:val="00BC5ADA"/>
    <w:rsid w:val="00BC78C8"/>
    <w:rsid w:val="00BE2098"/>
    <w:rsid w:val="00BE6649"/>
    <w:rsid w:val="00BF4434"/>
    <w:rsid w:val="00C22C98"/>
    <w:rsid w:val="00C522B9"/>
    <w:rsid w:val="00C66F43"/>
    <w:rsid w:val="00C71933"/>
    <w:rsid w:val="00C74478"/>
    <w:rsid w:val="00C74796"/>
    <w:rsid w:val="00C86537"/>
    <w:rsid w:val="00CA23EF"/>
    <w:rsid w:val="00CB0CC5"/>
    <w:rsid w:val="00CB1430"/>
    <w:rsid w:val="00CB4B09"/>
    <w:rsid w:val="00CD04E2"/>
    <w:rsid w:val="00CD7DE0"/>
    <w:rsid w:val="00CE3C57"/>
    <w:rsid w:val="00CE471C"/>
    <w:rsid w:val="00CE7E77"/>
    <w:rsid w:val="00CF4B66"/>
    <w:rsid w:val="00D02357"/>
    <w:rsid w:val="00D02FC4"/>
    <w:rsid w:val="00D333BA"/>
    <w:rsid w:val="00D44F22"/>
    <w:rsid w:val="00D53005"/>
    <w:rsid w:val="00D64ACF"/>
    <w:rsid w:val="00D74075"/>
    <w:rsid w:val="00D8417B"/>
    <w:rsid w:val="00D85A72"/>
    <w:rsid w:val="00D9728A"/>
    <w:rsid w:val="00DA5F09"/>
    <w:rsid w:val="00DD5F87"/>
    <w:rsid w:val="00DE71A8"/>
    <w:rsid w:val="00DF03B6"/>
    <w:rsid w:val="00DF2DEB"/>
    <w:rsid w:val="00DF6E54"/>
    <w:rsid w:val="00E0272C"/>
    <w:rsid w:val="00E22E39"/>
    <w:rsid w:val="00E248F1"/>
    <w:rsid w:val="00E32E88"/>
    <w:rsid w:val="00E36D49"/>
    <w:rsid w:val="00E52074"/>
    <w:rsid w:val="00E61A30"/>
    <w:rsid w:val="00E627C1"/>
    <w:rsid w:val="00E80E9E"/>
    <w:rsid w:val="00E840C7"/>
    <w:rsid w:val="00E857D7"/>
    <w:rsid w:val="00E9634A"/>
    <w:rsid w:val="00EA21DC"/>
    <w:rsid w:val="00EB1145"/>
    <w:rsid w:val="00EB321A"/>
    <w:rsid w:val="00EB330F"/>
    <w:rsid w:val="00EB5B24"/>
    <w:rsid w:val="00EC6ADF"/>
    <w:rsid w:val="00EE1768"/>
    <w:rsid w:val="00EE5698"/>
    <w:rsid w:val="00EF7DAB"/>
    <w:rsid w:val="00F141A0"/>
    <w:rsid w:val="00F15D87"/>
    <w:rsid w:val="00F22707"/>
    <w:rsid w:val="00F363E5"/>
    <w:rsid w:val="00F400A8"/>
    <w:rsid w:val="00F62919"/>
    <w:rsid w:val="00FA0524"/>
    <w:rsid w:val="00FB019E"/>
    <w:rsid w:val="00FC3E62"/>
    <w:rsid w:val="00FD2EAC"/>
    <w:rsid w:val="04BF1BCF"/>
    <w:rsid w:val="0BAAD4C8"/>
    <w:rsid w:val="17344261"/>
    <w:rsid w:val="23971577"/>
    <w:rsid w:val="26133826"/>
    <w:rsid w:val="342AEE6E"/>
    <w:rsid w:val="35C6BECF"/>
    <w:rsid w:val="439C629E"/>
    <w:rsid w:val="46C0C58D"/>
    <w:rsid w:val="52AA2ACA"/>
    <w:rsid w:val="6ECE6FD3"/>
    <w:rsid w:val="75F08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75EF6B"/>
  <w15:docId w15:val="{C363C072-4FB5-4656-88D0-FDAA0F34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E0"/>
    <w:pPr>
      <w:spacing w:before="120" w:after="160"/>
    </w:pPr>
    <w:rPr>
      <w:color w:val="000000" w:themeColor="text1"/>
    </w:rPr>
  </w:style>
  <w:style w:type="paragraph" w:styleId="Heading1">
    <w:name w:val="heading 1"/>
    <w:basedOn w:val="Normal"/>
    <w:next w:val="Normal"/>
    <w:link w:val="Heading1Char"/>
    <w:uiPriority w:val="9"/>
    <w:qFormat/>
    <w:rsid w:val="008139F3"/>
    <w:pPr>
      <w:keepNext/>
      <w:keepLines/>
      <w:spacing w:before="240" w:after="120"/>
      <w:ind w:left="426" w:hanging="426"/>
      <w:outlineLvl w:val="0"/>
    </w:pPr>
    <w:rPr>
      <w:rFonts w:ascii="Lucida Bright" w:eastAsiaTheme="majorEastAsia" w:hAnsi="Lucida Bright" w:cstheme="majorBidi"/>
      <w:color w:val="2A388F"/>
      <w:sz w:val="32"/>
      <w:szCs w:val="36"/>
      <w:lang w:val="en-US"/>
    </w:rPr>
  </w:style>
  <w:style w:type="paragraph" w:styleId="Heading2">
    <w:name w:val="heading 2"/>
    <w:basedOn w:val="Heading1"/>
    <w:next w:val="Normal"/>
    <w:link w:val="Heading2Char"/>
    <w:uiPriority w:val="9"/>
    <w:unhideWhenUsed/>
    <w:qFormat/>
    <w:rsid w:val="00390DE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character" w:customStyle="1" w:styleId="normaltextrun">
    <w:name w:val="normaltextrun"/>
    <w:basedOn w:val="DefaultParagraphFont"/>
    <w:rsid w:val="00FB019E"/>
  </w:style>
  <w:style w:type="character" w:customStyle="1" w:styleId="eop">
    <w:name w:val="eop"/>
    <w:basedOn w:val="DefaultParagraphFont"/>
    <w:rsid w:val="00FB019E"/>
  </w:style>
  <w:style w:type="paragraph" w:customStyle="1" w:styleId="paragraph">
    <w:name w:val="paragraph"/>
    <w:basedOn w:val="Normal"/>
    <w:rsid w:val="00E61A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1A41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41FF"/>
    <w:rPr>
      <w:sz w:val="20"/>
      <w:szCs w:val="20"/>
    </w:rPr>
  </w:style>
  <w:style w:type="character" w:styleId="EndnoteReference">
    <w:name w:val="endnote reference"/>
    <w:basedOn w:val="DefaultParagraphFont"/>
    <w:uiPriority w:val="99"/>
    <w:semiHidden/>
    <w:unhideWhenUsed/>
    <w:rsid w:val="001A41FF"/>
    <w:rPr>
      <w:vertAlign w:val="superscript"/>
    </w:rPr>
  </w:style>
  <w:style w:type="character" w:styleId="Emphasis">
    <w:name w:val="Emphasis"/>
    <w:basedOn w:val="DefaultParagraphFont"/>
    <w:uiPriority w:val="20"/>
    <w:qFormat/>
    <w:rsid w:val="004410F6"/>
    <w:rPr>
      <w:i/>
      <w:iCs/>
    </w:rPr>
  </w:style>
  <w:style w:type="character" w:customStyle="1" w:styleId="Heading1Char">
    <w:name w:val="Heading 1 Char"/>
    <w:basedOn w:val="DefaultParagraphFont"/>
    <w:link w:val="Heading1"/>
    <w:uiPriority w:val="9"/>
    <w:rsid w:val="008139F3"/>
    <w:rPr>
      <w:rFonts w:ascii="Lucida Bright" w:eastAsiaTheme="majorEastAsia" w:hAnsi="Lucida Bright" w:cstheme="majorBidi"/>
      <w:color w:val="2A388F"/>
      <w:sz w:val="32"/>
      <w:szCs w:val="36"/>
      <w:lang w:val="en-US"/>
    </w:rPr>
  </w:style>
  <w:style w:type="paragraph" w:customStyle="1" w:styleId="TableListBullet">
    <w:name w:val="Table List Bullet"/>
    <w:basedOn w:val="Normal"/>
    <w:qFormat/>
    <w:rsid w:val="00316540"/>
    <w:pPr>
      <w:numPr>
        <w:numId w:val="1"/>
      </w:numPr>
      <w:spacing w:after="120" w:line="240" w:lineRule="auto"/>
      <w:contextualSpacing/>
    </w:pPr>
    <w:rPr>
      <w:rFonts w:ascii="Calibri" w:eastAsiaTheme="minorEastAsia" w:hAnsi="Calibri" w:cs="Calibri"/>
      <w:sz w:val="24"/>
      <w:szCs w:val="26"/>
    </w:rPr>
  </w:style>
  <w:style w:type="paragraph" w:styleId="Title">
    <w:name w:val="Title"/>
    <w:basedOn w:val="Normal"/>
    <w:next w:val="Normal"/>
    <w:link w:val="TitleChar"/>
    <w:uiPriority w:val="10"/>
    <w:qFormat/>
    <w:rsid w:val="007534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45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90DE1"/>
    <w:rPr>
      <w:rFonts w:ascii="Lucida Bright" w:eastAsiaTheme="majorEastAsia" w:hAnsi="Lucida Bright" w:cstheme="majorBidi"/>
      <w:color w:val="2A388F"/>
      <w:sz w:val="32"/>
      <w:szCs w:val="36"/>
      <w:lang w:val="en-US"/>
    </w:rPr>
  </w:style>
  <w:style w:type="character" w:styleId="PlaceholderText">
    <w:name w:val="Placeholder Text"/>
    <w:basedOn w:val="DefaultParagraphFont"/>
    <w:uiPriority w:val="99"/>
    <w:semiHidden/>
    <w:rsid w:val="00390D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583342271">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ebert\Downloads\TEMPLATE%20-%20POSITION%20DESCRIPTION%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FD84C8C71F4CE7A0C07FA11054B193"/>
        <w:category>
          <w:name w:val="General"/>
          <w:gallery w:val="placeholder"/>
        </w:category>
        <w:types>
          <w:type w:val="bbPlcHdr"/>
        </w:types>
        <w:behaviors>
          <w:behavior w:val="content"/>
        </w:behaviors>
        <w:guid w:val="{8C77D2F3-07FF-42AC-8F02-52EB7E661CC5}"/>
      </w:docPartPr>
      <w:docPartBody>
        <w:p w:rsidR="00523473" w:rsidRDefault="00523473">
          <w:pPr>
            <w:pStyle w:val="0AFD84C8C71F4CE7A0C07FA11054B193"/>
          </w:pPr>
          <w:r w:rsidRPr="00650B3C">
            <w:rPr>
              <w:rStyle w:val="PlaceholderText"/>
            </w:rPr>
            <w:t>Click or tap here to enter text.</w:t>
          </w:r>
        </w:p>
      </w:docPartBody>
    </w:docPart>
    <w:docPart>
      <w:docPartPr>
        <w:name w:val="D0B3EF7D540C474387017E2FFA322957"/>
        <w:category>
          <w:name w:val="General"/>
          <w:gallery w:val="placeholder"/>
        </w:category>
        <w:types>
          <w:type w:val="bbPlcHdr"/>
        </w:types>
        <w:behaviors>
          <w:behavior w:val="content"/>
        </w:behaviors>
        <w:guid w:val="{977F7DE3-F40C-4669-9138-260B7AFE2E74}"/>
      </w:docPartPr>
      <w:docPartBody>
        <w:p w:rsidR="00523473" w:rsidRDefault="00523473">
          <w:pPr>
            <w:pStyle w:val="D0B3EF7D540C474387017E2FFA322957"/>
          </w:pPr>
          <w:r w:rsidRPr="00650B3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73"/>
    <w:rsid w:val="003F2AFC"/>
    <w:rsid w:val="00523473"/>
    <w:rsid w:val="00686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FD84C8C71F4CE7A0C07FA11054B193">
    <w:name w:val="0AFD84C8C71F4CE7A0C07FA11054B193"/>
  </w:style>
  <w:style w:type="paragraph" w:customStyle="1" w:styleId="D0B3EF7D540C474387017E2FFA322957">
    <w:name w:val="D0B3EF7D540C474387017E2FFA322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TaxCatchAll xmlns="9e3abdf5-878e-4cdf-9c9a-ee5c233ac2dc" xsi:nil="true"/>
    <SharedWithUsers xmlns="9e3abdf5-878e-4cdf-9c9a-ee5c233ac2dc">
      <UserInfo>
        <DisplayName>Suzette Diaz</DisplayName>
        <AccountId>12</AccountId>
        <AccountType/>
      </UserInfo>
      <UserInfo>
        <DisplayName>Ashley Thomas</DisplayName>
        <AccountId>16</AccountId>
        <AccountType/>
      </UserInfo>
      <UserInfo>
        <DisplayName>Sinead Elebert</DisplayName>
        <AccountId>182</AccountId>
        <AccountType/>
      </UserInfo>
      <UserInfo>
        <DisplayName>Bernadette Lamaro</DisplayName>
        <AccountId>23</AccountId>
        <AccountType/>
      </UserInfo>
      <UserInfo>
        <DisplayName>Rebekah Micallef</DisplayName>
        <AccountId>47</AccountId>
        <AccountType/>
      </UserInfo>
      <UserInfo>
        <DisplayName>Sussan McNamara</DisplayName>
        <AccountId>13</AccountId>
        <AccountType/>
      </UserInfo>
      <UserInfo>
        <DisplayName>Michelle McLeod</DisplayName>
        <AccountId>103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8695C-9C9F-4855-ADA3-0613B1292A8E}">
  <ds:schemaRefs>
    <ds:schemaRef ds:uri="http://schemas.microsoft.com/sharepoint/v3/contenttype/forms"/>
  </ds:schemaRefs>
</ds:datastoreItem>
</file>

<file path=customXml/itemProps2.xml><?xml version="1.0" encoding="utf-8"?>
<ds:datastoreItem xmlns:ds="http://schemas.openxmlformats.org/officeDocument/2006/customXml" ds:itemID="{5FC61244-918C-4565-AD80-B30DF3D61AE2}">
  <ds:schemaRefs>
    <ds:schemaRef ds:uri="http://schemas.microsoft.com/office/2006/metadata/properties"/>
    <ds:schemaRef ds:uri="http://schemas.microsoft.com/office/infopath/2007/PartnerControls"/>
    <ds:schemaRef ds:uri="36b22a0e-dfdb-48bc-ba9e-956da94ae9ba"/>
    <ds:schemaRef ds:uri="9e3abdf5-878e-4cdf-9c9a-ee5c233ac2dc"/>
  </ds:schemaRefs>
</ds:datastoreItem>
</file>

<file path=customXml/itemProps3.xml><?xml version="1.0" encoding="utf-8"?>
<ds:datastoreItem xmlns:ds="http://schemas.openxmlformats.org/officeDocument/2006/customXml" ds:itemID="{27555B4A-B7DE-4FAC-BA97-0EF7F15CBCB9}">
  <ds:schemaRefs>
    <ds:schemaRef ds:uri="http://schemas.openxmlformats.org/officeDocument/2006/bibliography"/>
  </ds:schemaRefs>
</ds:datastoreItem>
</file>

<file path=customXml/itemProps4.xml><?xml version="1.0" encoding="utf-8"?>
<ds:datastoreItem xmlns:ds="http://schemas.openxmlformats.org/officeDocument/2006/customXml" ds:itemID="{23DF431F-DBA0-4583-A51F-CB56329D8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POSITION DESCRIPTION (2)</Template>
  <TotalTime>1</TotalTime>
  <Pages>4</Pages>
  <Words>1089</Words>
  <Characters>6210</Characters>
  <Application>Microsoft Office Word</Application>
  <DocSecurity>4</DocSecurity>
  <Lines>51</Lines>
  <Paragraphs>14</Paragraphs>
  <ScaleCrop>false</ScaleCrop>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Sinead Elebert</dc:creator>
  <cp:lastModifiedBy>Sinead Elebert</cp:lastModifiedBy>
  <cp:revision>2</cp:revision>
  <cp:lastPrinted>2019-09-04T21:44:00Z</cp:lastPrinted>
  <dcterms:created xsi:type="dcterms:W3CDTF">2025-05-23T01:59:00Z</dcterms:created>
  <dcterms:modified xsi:type="dcterms:W3CDTF">2025-05-23T01:59:00Z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y fmtid="{D5CDD505-2E9C-101B-9397-08002B2CF9AE}" pid="3" name="MediaServiceImageTags">
    <vt:lpwstr/>
  </property>
</Properties>
</file>