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4673"/>
      </w:tblGrid>
      <w:tr w:rsidR="009711BD" w:rsidTr="009711BD">
        <w:tc>
          <w:tcPr>
            <w:tcW w:w="4673" w:type="dxa"/>
          </w:tcPr>
          <w:p w:rsidR="009711BD" w:rsidRPr="009711BD" w:rsidRDefault="009711BD" w:rsidP="00884F93">
            <w:pPr>
              <w:rPr>
                <w:i/>
              </w:rPr>
            </w:pPr>
            <w:r>
              <w:rPr>
                <w:i/>
              </w:rPr>
              <w:t>Insert Parish logo here</w:t>
            </w:r>
          </w:p>
        </w:tc>
      </w:tr>
    </w:tbl>
    <w:p w:rsidR="00884F93" w:rsidRDefault="00884F93" w:rsidP="00884F93"/>
    <w:tbl>
      <w:tblPr>
        <w:tblStyle w:val="TableGrid"/>
        <w:tblW w:w="0" w:type="auto"/>
        <w:tblInd w:w="0" w:type="dxa"/>
        <w:tblLook w:val="04A0" w:firstRow="1" w:lastRow="0" w:firstColumn="1" w:lastColumn="0" w:noHBand="0" w:noVBand="1"/>
      </w:tblPr>
      <w:tblGrid>
        <w:gridCol w:w="2254"/>
        <w:gridCol w:w="2254"/>
        <w:gridCol w:w="2254"/>
        <w:gridCol w:w="2254"/>
      </w:tblGrid>
      <w:tr w:rsidR="00884F93" w:rsidTr="00884F93">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4F93" w:rsidRDefault="00884F93">
            <w:pPr>
              <w:spacing w:line="240" w:lineRule="auto"/>
            </w:pPr>
            <w:r>
              <w:t>Position title:</w:t>
            </w:r>
          </w:p>
        </w:tc>
        <w:tc>
          <w:tcPr>
            <w:tcW w:w="2254" w:type="dxa"/>
            <w:tcBorders>
              <w:top w:val="single" w:sz="4" w:space="0" w:color="auto"/>
              <w:left w:val="single" w:sz="4" w:space="0" w:color="auto"/>
              <w:bottom w:val="single" w:sz="4" w:space="0" w:color="auto"/>
              <w:right w:val="single" w:sz="4" w:space="0" w:color="auto"/>
            </w:tcBorders>
          </w:tcPr>
          <w:p w:rsidR="00884F93" w:rsidRDefault="00C865FA" w:rsidP="00396B74">
            <w:pPr>
              <w:spacing w:line="240" w:lineRule="auto"/>
            </w:pPr>
            <w:r>
              <w:t xml:space="preserve">Parish </w:t>
            </w:r>
            <w:r w:rsidR="00396B74">
              <w:t>Finance</w:t>
            </w:r>
            <w:r>
              <w:t xml:space="preserve"> Council member</w:t>
            </w: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84F93" w:rsidRDefault="00884F93">
            <w:pPr>
              <w:spacing w:line="240" w:lineRule="auto"/>
            </w:pPr>
            <w:r>
              <w:t>Position reports to:</w:t>
            </w:r>
          </w:p>
        </w:tc>
        <w:tc>
          <w:tcPr>
            <w:tcW w:w="2254" w:type="dxa"/>
            <w:tcBorders>
              <w:top w:val="single" w:sz="4" w:space="0" w:color="auto"/>
              <w:left w:val="single" w:sz="4" w:space="0" w:color="auto"/>
              <w:bottom w:val="single" w:sz="4" w:space="0" w:color="auto"/>
              <w:right w:val="single" w:sz="4" w:space="0" w:color="auto"/>
            </w:tcBorders>
            <w:hideMark/>
          </w:tcPr>
          <w:p w:rsidR="00884F93" w:rsidRDefault="00884F93">
            <w:pPr>
              <w:spacing w:line="240" w:lineRule="auto"/>
              <w:rPr>
                <w:i/>
              </w:rPr>
            </w:pPr>
            <w:r>
              <w:rPr>
                <w:i/>
              </w:rPr>
              <w:t>Parish Priest</w:t>
            </w:r>
          </w:p>
        </w:tc>
      </w:tr>
      <w:tr w:rsidR="00884F93" w:rsidTr="00884F93">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4F93" w:rsidRDefault="00884F93">
            <w:pPr>
              <w:spacing w:line="240" w:lineRule="auto"/>
            </w:pPr>
            <w:r>
              <w:t>Positions reporting to this one:</w:t>
            </w:r>
          </w:p>
        </w:tc>
        <w:tc>
          <w:tcPr>
            <w:tcW w:w="2254" w:type="dxa"/>
            <w:tcBorders>
              <w:top w:val="single" w:sz="4" w:space="0" w:color="auto"/>
              <w:left w:val="single" w:sz="4" w:space="0" w:color="auto"/>
              <w:bottom w:val="single" w:sz="4" w:space="0" w:color="auto"/>
              <w:right w:val="single" w:sz="4" w:space="0" w:color="auto"/>
            </w:tcBorders>
          </w:tcPr>
          <w:p w:rsidR="00884F93" w:rsidRDefault="009711BD">
            <w:pPr>
              <w:spacing w:line="240" w:lineRule="auto"/>
            </w:pPr>
            <w:r>
              <w:t>None.</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4F93" w:rsidRDefault="00884F93">
            <w:pPr>
              <w:spacing w:line="240" w:lineRule="auto"/>
            </w:pPr>
            <w:r>
              <w:t>Other key relationships:</w:t>
            </w:r>
          </w:p>
        </w:tc>
        <w:tc>
          <w:tcPr>
            <w:tcW w:w="2254" w:type="dxa"/>
            <w:tcBorders>
              <w:top w:val="single" w:sz="4" w:space="0" w:color="auto"/>
              <w:left w:val="single" w:sz="4" w:space="0" w:color="auto"/>
              <w:bottom w:val="single" w:sz="4" w:space="0" w:color="auto"/>
              <w:right w:val="single" w:sz="4" w:space="0" w:color="auto"/>
            </w:tcBorders>
            <w:hideMark/>
          </w:tcPr>
          <w:p w:rsidR="00884F93" w:rsidRDefault="00884F93" w:rsidP="00C865FA">
            <w:pPr>
              <w:spacing w:line="240" w:lineRule="auto"/>
            </w:pPr>
            <w:r>
              <w:t xml:space="preserve">Parish Pastoral Associate, Parish </w:t>
            </w:r>
            <w:r w:rsidR="00C865FA">
              <w:t>Secretary</w:t>
            </w:r>
          </w:p>
        </w:tc>
      </w:tr>
      <w:tr w:rsidR="00884F93" w:rsidTr="00884F93">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4F93" w:rsidRDefault="00884F93">
            <w:pPr>
              <w:spacing w:line="240" w:lineRule="auto"/>
            </w:pPr>
            <w:r>
              <w:t>Position Purpose:</w:t>
            </w:r>
          </w:p>
        </w:tc>
        <w:tc>
          <w:tcPr>
            <w:tcW w:w="6762" w:type="dxa"/>
            <w:gridSpan w:val="3"/>
            <w:tcBorders>
              <w:top w:val="single" w:sz="4" w:space="0" w:color="auto"/>
              <w:left w:val="single" w:sz="4" w:space="0" w:color="auto"/>
              <w:bottom w:val="single" w:sz="4" w:space="0" w:color="auto"/>
              <w:right w:val="single" w:sz="4" w:space="0" w:color="auto"/>
            </w:tcBorders>
          </w:tcPr>
          <w:p w:rsidR="00884F93" w:rsidRDefault="00132A05" w:rsidP="00132A05">
            <w:pPr>
              <w:spacing w:line="240" w:lineRule="auto"/>
            </w:pPr>
            <w:r w:rsidRPr="00132A05">
              <w:t xml:space="preserve">A Parish Finance </w:t>
            </w:r>
            <w:r>
              <w:t>Council or Committee (PFC)</w:t>
            </w:r>
            <w:r w:rsidRPr="00132A05">
              <w:t xml:space="preserve"> assists the Parish Priest in the administration of the temporal goods of the Parish. Through the </w:t>
            </w:r>
            <w:r>
              <w:t>PFC</w:t>
            </w:r>
            <w:r w:rsidRPr="00132A05">
              <w:t>, parishioners are to assist the Parish Priest in the stewardship of Parish finances, in maintaining Parish properties, in planning future capital works, in raising the necessary finances for the operation of the various Parish services, and in establishing a framework for greater shared responsibility within Parish life. The administration of temporal goods is carried out with the following objectives in mind: to support the celebration of the liturgy, providing support for the clergy and other ministers, and for the carrying out of the Parish’s mission.</w:t>
            </w:r>
          </w:p>
        </w:tc>
      </w:tr>
      <w:tr w:rsidR="00884F93" w:rsidTr="00884F93">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4F93" w:rsidRDefault="00884F93">
            <w:pPr>
              <w:spacing w:line="240" w:lineRule="auto"/>
            </w:pPr>
            <w:r>
              <w:t>Qualifications and experience:</w:t>
            </w:r>
          </w:p>
        </w:tc>
        <w:tc>
          <w:tcPr>
            <w:tcW w:w="6762" w:type="dxa"/>
            <w:gridSpan w:val="3"/>
            <w:tcBorders>
              <w:top w:val="single" w:sz="4" w:space="0" w:color="auto"/>
              <w:left w:val="single" w:sz="4" w:space="0" w:color="auto"/>
              <w:bottom w:val="single" w:sz="4" w:space="0" w:color="auto"/>
              <w:right w:val="single" w:sz="4" w:space="0" w:color="auto"/>
            </w:tcBorders>
          </w:tcPr>
          <w:p w:rsidR="00132A05" w:rsidRDefault="00132A05" w:rsidP="00A53B30">
            <w:pPr>
              <w:pStyle w:val="ListParagraph"/>
              <w:numPr>
                <w:ilvl w:val="0"/>
                <w:numId w:val="4"/>
              </w:numPr>
              <w:spacing w:line="240" w:lineRule="auto"/>
              <w:ind w:left="325" w:hanging="284"/>
            </w:pPr>
            <w:r>
              <w:t xml:space="preserve">Formal qualifications or experience in financial management desirable but not essential as members of the PFC are given training. </w:t>
            </w:r>
          </w:p>
          <w:p w:rsidR="00A53B30" w:rsidRDefault="00132A05" w:rsidP="00A53B30">
            <w:pPr>
              <w:pStyle w:val="ListParagraph"/>
              <w:numPr>
                <w:ilvl w:val="0"/>
                <w:numId w:val="4"/>
              </w:numPr>
              <w:spacing w:line="240" w:lineRule="auto"/>
              <w:ind w:left="325" w:hanging="284"/>
            </w:pPr>
            <w:r>
              <w:t>S</w:t>
            </w:r>
            <w:r w:rsidR="00A53B30">
              <w:t>hould be actively involved in parish life.</w:t>
            </w:r>
          </w:p>
          <w:p w:rsidR="00884F93" w:rsidRDefault="00A53B30" w:rsidP="00A53B30">
            <w:pPr>
              <w:pStyle w:val="ListParagraph"/>
              <w:numPr>
                <w:ilvl w:val="0"/>
                <w:numId w:val="4"/>
              </w:numPr>
              <w:spacing w:line="240" w:lineRule="auto"/>
              <w:ind w:left="325" w:hanging="284"/>
            </w:pPr>
            <w:r>
              <w:t>Practices the Catholic faith through regular attendance at liturgy and reception of the Sacraments.</w:t>
            </w:r>
          </w:p>
        </w:tc>
      </w:tr>
      <w:tr w:rsidR="00D659BF" w:rsidTr="005721F1">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59BF" w:rsidRDefault="00D659BF" w:rsidP="00D659BF">
            <w:pPr>
              <w:spacing w:line="240" w:lineRule="auto"/>
            </w:pPr>
            <w:r>
              <w:t>Training:</w:t>
            </w:r>
          </w:p>
        </w:tc>
        <w:tc>
          <w:tcPr>
            <w:tcW w:w="6762" w:type="dxa"/>
            <w:gridSpan w:val="3"/>
            <w:tcBorders>
              <w:top w:val="single" w:sz="4" w:space="0" w:color="auto"/>
              <w:left w:val="single" w:sz="4" w:space="0" w:color="auto"/>
              <w:bottom w:val="single" w:sz="4" w:space="0" w:color="auto"/>
              <w:right w:val="single" w:sz="4" w:space="0" w:color="auto"/>
            </w:tcBorders>
            <w:hideMark/>
          </w:tcPr>
          <w:p w:rsidR="00D659BF" w:rsidRDefault="00D659BF" w:rsidP="00FA25CE">
            <w:pPr>
              <w:pStyle w:val="ListParagraph"/>
              <w:numPr>
                <w:ilvl w:val="0"/>
                <w:numId w:val="6"/>
              </w:numPr>
              <w:spacing w:line="240" w:lineRule="auto"/>
              <w:ind w:left="325" w:hanging="284"/>
            </w:pPr>
            <w:r>
              <w:t>All volunteers must complete the Safeguarding Essentials online training module on an annual basis.</w:t>
            </w:r>
          </w:p>
          <w:p w:rsidR="00D659BF" w:rsidRDefault="00D659BF" w:rsidP="00FA25CE">
            <w:pPr>
              <w:pStyle w:val="ListParagraph"/>
              <w:numPr>
                <w:ilvl w:val="0"/>
                <w:numId w:val="6"/>
              </w:numPr>
              <w:spacing w:line="240" w:lineRule="auto"/>
              <w:ind w:left="325" w:hanging="284"/>
            </w:pPr>
            <w:r>
              <w:t>Roles which work directly with children and young people are required to complete the Working Safely with Children and Young People online training module every 3 years.</w:t>
            </w:r>
          </w:p>
          <w:p w:rsidR="00FA25CE" w:rsidRDefault="00FA25CE" w:rsidP="00FA25CE">
            <w:pPr>
              <w:pStyle w:val="ListParagraph"/>
              <w:numPr>
                <w:ilvl w:val="0"/>
                <w:numId w:val="6"/>
              </w:numPr>
              <w:ind w:left="325" w:hanging="284"/>
            </w:pPr>
            <w:r>
              <w:t>Please note: Volunteers aged 16-17 must provide parental permission prior to undertaking online training modules. Volunteers under 16 do not undertake online training modules.</w:t>
            </w:r>
          </w:p>
          <w:p w:rsidR="00D659BF" w:rsidRDefault="00D659BF" w:rsidP="00FA25CE">
            <w:pPr>
              <w:pStyle w:val="ListParagraph"/>
              <w:numPr>
                <w:ilvl w:val="0"/>
                <w:numId w:val="6"/>
              </w:numPr>
              <w:spacing w:line="240" w:lineRule="auto"/>
              <w:ind w:left="325" w:hanging="284"/>
            </w:pPr>
            <w:r>
              <w:t>Other training as directed.</w:t>
            </w:r>
          </w:p>
        </w:tc>
      </w:tr>
      <w:tr w:rsidR="00D659BF" w:rsidTr="00884F93">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59BF" w:rsidRDefault="00D659BF" w:rsidP="00D659BF">
            <w:pPr>
              <w:spacing w:line="240" w:lineRule="auto"/>
            </w:pPr>
            <w:r>
              <w:t>Conditions:</w:t>
            </w:r>
          </w:p>
        </w:tc>
        <w:tc>
          <w:tcPr>
            <w:tcW w:w="6762" w:type="dxa"/>
            <w:gridSpan w:val="3"/>
            <w:tcBorders>
              <w:top w:val="single" w:sz="4" w:space="0" w:color="auto"/>
              <w:left w:val="single" w:sz="4" w:space="0" w:color="auto"/>
              <w:bottom w:val="single" w:sz="4" w:space="0" w:color="auto"/>
              <w:right w:val="single" w:sz="4" w:space="0" w:color="auto"/>
            </w:tcBorders>
            <w:hideMark/>
          </w:tcPr>
          <w:p w:rsidR="00D659BF" w:rsidRDefault="00D659BF" w:rsidP="00D659BF">
            <w:pPr>
              <w:pStyle w:val="ListParagraph"/>
              <w:numPr>
                <w:ilvl w:val="0"/>
                <w:numId w:val="7"/>
              </w:numPr>
              <w:spacing w:line="240" w:lineRule="auto"/>
              <w:ind w:left="325" w:hanging="284"/>
            </w:pPr>
            <w:r>
              <w:t xml:space="preserve">This is a volunteer role. </w:t>
            </w:r>
          </w:p>
          <w:p w:rsidR="00D659BF" w:rsidRDefault="00D659BF" w:rsidP="00D659BF">
            <w:pPr>
              <w:pStyle w:val="ListParagraph"/>
              <w:numPr>
                <w:ilvl w:val="0"/>
                <w:numId w:val="7"/>
              </w:numPr>
              <w:spacing w:line="240" w:lineRule="auto"/>
              <w:ind w:left="325" w:hanging="284"/>
            </w:pPr>
            <w:r>
              <w:t xml:space="preserve">Expected commitment is </w:t>
            </w:r>
            <w:r w:rsidRPr="00332E94">
              <w:rPr>
                <w:highlight w:val="yellow"/>
              </w:rPr>
              <w:t>……. hours a week/month</w:t>
            </w:r>
            <w:r>
              <w:t>.</w:t>
            </w:r>
          </w:p>
          <w:p w:rsidR="00D659BF" w:rsidRDefault="00D659BF" w:rsidP="00D659BF">
            <w:pPr>
              <w:pStyle w:val="ListParagraph"/>
              <w:numPr>
                <w:ilvl w:val="0"/>
                <w:numId w:val="7"/>
              </w:numPr>
              <w:spacing w:line="240" w:lineRule="auto"/>
              <w:ind w:left="325" w:hanging="284"/>
            </w:pPr>
            <w:r>
              <w:t>Must hold a current Victorian Working with Children Check or Victorian Institute of Teaching registration.</w:t>
            </w:r>
          </w:p>
          <w:p w:rsidR="00D659BF" w:rsidRPr="00AC1582" w:rsidRDefault="00D659BF" w:rsidP="00D659BF">
            <w:pPr>
              <w:pStyle w:val="ListParagraph"/>
              <w:numPr>
                <w:ilvl w:val="0"/>
                <w:numId w:val="7"/>
              </w:numPr>
              <w:spacing w:line="240" w:lineRule="auto"/>
              <w:ind w:left="325" w:hanging="284"/>
              <w:rPr>
                <w:i/>
              </w:rPr>
            </w:pPr>
            <w:r>
              <w:t>Volunteers aged under 18 are exempt from the requirement to hold a Working with Children Check.</w:t>
            </w:r>
          </w:p>
          <w:p w:rsidR="00D659BF" w:rsidRPr="00AC1582" w:rsidRDefault="00D659BF" w:rsidP="00D659BF">
            <w:pPr>
              <w:pStyle w:val="ListParagraph"/>
              <w:numPr>
                <w:ilvl w:val="0"/>
                <w:numId w:val="7"/>
              </w:numPr>
              <w:spacing w:line="240" w:lineRule="auto"/>
              <w:ind w:left="325" w:hanging="284"/>
            </w:pPr>
            <w:r w:rsidRPr="00AC1582">
              <w:t>Must apply for a Police Check or provide a recent Police Check.</w:t>
            </w:r>
          </w:p>
        </w:tc>
      </w:tr>
    </w:tbl>
    <w:p w:rsidR="00884F93" w:rsidRDefault="00884F93" w:rsidP="00884F93"/>
    <w:tbl>
      <w:tblPr>
        <w:tblStyle w:val="TableGrid"/>
        <w:tblW w:w="0" w:type="auto"/>
        <w:tblInd w:w="0" w:type="dxa"/>
        <w:tblLook w:val="04A0" w:firstRow="1" w:lastRow="0" w:firstColumn="1" w:lastColumn="0" w:noHBand="0" w:noVBand="1"/>
      </w:tblPr>
      <w:tblGrid>
        <w:gridCol w:w="9016"/>
      </w:tblGrid>
      <w:tr w:rsidR="00895A12" w:rsidRPr="00895A12" w:rsidTr="000E76CB">
        <w:trPr>
          <w:cantSplit/>
          <w:tblHeader/>
        </w:trPr>
        <w:tc>
          <w:tcPr>
            <w:tcW w:w="9016" w:type="dxa"/>
            <w:shd w:val="clear" w:color="auto" w:fill="D9D9D9" w:themeFill="background1" w:themeFillShade="D9"/>
          </w:tcPr>
          <w:p w:rsidR="00895A12" w:rsidRPr="00895A12" w:rsidRDefault="00895A12" w:rsidP="00895A12">
            <w:pPr>
              <w:spacing w:line="240" w:lineRule="auto"/>
            </w:pPr>
            <w:r w:rsidRPr="00895A12">
              <w:t>Skills and attributes:</w:t>
            </w:r>
          </w:p>
        </w:tc>
      </w:tr>
      <w:tr w:rsidR="00895A12" w:rsidRPr="00895A12" w:rsidTr="000E76CB">
        <w:tc>
          <w:tcPr>
            <w:tcW w:w="9016" w:type="dxa"/>
          </w:tcPr>
          <w:p w:rsidR="00895A12" w:rsidRPr="00895A12" w:rsidRDefault="00895A12" w:rsidP="00895A12">
            <w:pPr>
              <w:numPr>
                <w:ilvl w:val="0"/>
                <w:numId w:val="5"/>
              </w:numPr>
              <w:spacing w:line="240" w:lineRule="auto"/>
              <w:ind w:left="306" w:hanging="284"/>
            </w:pPr>
            <w:r w:rsidRPr="00895A12">
              <w:t>Commitment to the safety of children, young people and vulnerable people</w:t>
            </w:r>
          </w:p>
          <w:p w:rsidR="00895A12" w:rsidRPr="00895A12" w:rsidRDefault="00895A12" w:rsidP="00895A12">
            <w:pPr>
              <w:numPr>
                <w:ilvl w:val="0"/>
                <w:numId w:val="5"/>
              </w:numPr>
              <w:spacing w:line="240" w:lineRule="auto"/>
              <w:ind w:left="306" w:hanging="284"/>
            </w:pPr>
            <w:r w:rsidRPr="00895A12">
              <w:t xml:space="preserve">Motivated to work within the Catholic Church environment and a </w:t>
            </w:r>
            <w:r w:rsidR="00BC4397">
              <w:t>strong commitment to its values</w:t>
            </w:r>
          </w:p>
          <w:p w:rsidR="00895A12" w:rsidRPr="00895A12" w:rsidRDefault="00895A12" w:rsidP="00895A12">
            <w:pPr>
              <w:numPr>
                <w:ilvl w:val="0"/>
                <w:numId w:val="5"/>
              </w:numPr>
              <w:spacing w:line="240" w:lineRule="auto"/>
              <w:ind w:left="306" w:hanging="284"/>
            </w:pPr>
            <w:r w:rsidRPr="00895A12">
              <w:t>Honesty and integrity</w:t>
            </w:r>
          </w:p>
          <w:p w:rsidR="00895A12" w:rsidRPr="00895A12" w:rsidRDefault="00895A12" w:rsidP="00895A12">
            <w:pPr>
              <w:numPr>
                <w:ilvl w:val="0"/>
                <w:numId w:val="5"/>
              </w:numPr>
              <w:spacing w:line="240" w:lineRule="auto"/>
              <w:ind w:left="306" w:hanging="284"/>
            </w:pPr>
            <w:r w:rsidRPr="00895A12">
              <w:t>Reliability</w:t>
            </w:r>
          </w:p>
          <w:p w:rsidR="00895A12" w:rsidRPr="00895A12" w:rsidRDefault="00895A12" w:rsidP="00895A12">
            <w:pPr>
              <w:numPr>
                <w:ilvl w:val="0"/>
                <w:numId w:val="5"/>
              </w:numPr>
              <w:spacing w:line="240" w:lineRule="auto"/>
              <w:ind w:left="306" w:hanging="284"/>
            </w:pPr>
            <w:r w:rsidRPr="00895A12">
              <w:t xml:space="preserve">Responsibility </w:t>
            </w:r>
          </w:p>
          <w:p w:rsidR="00895A12" w:rsidRPr="00895A12" w:rsidRDefault="00895A12" w:rsidP="00895A12">
            <w:pPr>
              <w:numPr>
                <w:ilvl w:val="0"/>
                <w:numId w:val="5"/>
              </w:numPr>
              <w:spacing w:line="240" w:lineRule="auto"/>
              <w:ind w:left="306" w:hanging="284"/>
            </w:pPr>
            <w:r w:rsidRPr="00895A12">
              <w:t xml:space="preserve">Willingness to work collaboratively as part of a team </w:t>
            </w:r>
          </w:p>
          <w:p w:rsidR="00895A12" w:rsidRPr="00895A12" w:rsidRDefault="00895A12" w:rsidP="00895A12">
            <w:pPr>
              <w:numPr>
                <w:ilvl w:val="0"/>
                <w:numId w:val="5"/>
              </w:numPr>
              <w:spacing w:line="240" w:lineRule="auto"/>
              <w:ind w:left="306" w:hanging="284"/>
            </w:pPr>
            <w:r w:rsidRPr="00895A12">
              <w:t>Planned and organised</w:t>
            </w:r>
          </w:p>
          <w:p w:rsidR="00895A12" w:rsidRPr="00895A12" w:rsidRDefault="00895A12" w:rsidP="00895A12">
            <w:pPr>
              <w:numPr>
                <w:ilvl w:val="0"/>
                <w:numId w:val="5"/>
              </w:numPr>
              <w:spacing w:line="240" w:lineRule="auto"/>
              <w:ind w:left="306" w:hanging="284"/>
            </w:pPr>
            <w:r w:rsidRPr="00895A12">
              <w:t>Willingness to participate in learning opportunities e.g. induction, training and development</w:t>
            </w:r>
          </w:p>
          <w:p w:rsidR="00895A12" w:rsidRPr="00895A12" w:rsidRDefault="00895A12" w:rsidP="00895A12">
            <w:pPr>
              <w:numPr>
                <w:ilvl w:val="0"/>
                <w:numId w:val="5"/>
              </w:numPr>
              <w:spacing w:line="240" w:lineRule="auto"/>
              <w:ind w:left="306" w:hanging="284"/>
            </w:pPr>
            <w:r w:rsidRPr="00895A12">
              <w:t>Able to communicate effectively and respectfully with others</w:t>
            </w:r>
          </w:p>
          <w:p w:rsidR="00895A12" w:rsidRPr="00895A12" w:rsidRDefault="00895A12" w:rsidP="00895A12">
            <w:pPr>
              <w:numPr>
                <w:ilvl w:val="0"/>
                <w:numId w:val="5"/>
              </w:numPr>
              <w:spacing w:line="240" w:lineRule="auto"/>
              <w:ind w:left="306" w:hanging="284"/>
            </w:pPr>
            <w:r w:rsidRPr="00895A12">
              <w:t>Flexible and adaptable</w:t>
            </w:r>
          </w:p>
          <w:p w:rsidR="00895A12" w:rsidRPr="00895A12" w:rsidRDefault="00895A12" w:rsidP="00895A12">
            <w:pPr>
              <w:numPr>
                <w:ilvl w:val="0"/>
                <w:numId w:val="5"/>
              </w:numPr>
              <w:spacing w:line="240" w:lineRule="auto"/>
              <w:ind w:left="306" w:hanging="284"/>
            </w:pPr>
            <w:r w:rsidRPr="00895A12">
              <w:t>Respect confidentiality and privacy</w:t>
            </w:r>
          </w:p>
          <w:p w:rsidR="00895A12" w:rsidRDefault="00895A12" w:rsidP="00895A12">
            <w:pPr>
              <w:numPr>
                <w:ilvl w:val="0"/>
                <w:numId w:val="5"/>
              </w:numPr>
              <w:spacing w:line="240" w:lineRule="auto"/>
              <w:ind w:left="306" w:hanging="284"/>
            </w:pPr>
            <w:r w:rsidRPr="00895A12">
              <w:t>Basic financial literacy</w:t>
            </w:r>
          </w:p>
          <w:p w:rsidR="00895A12" w:rsidRDefault="00895A12" w:rsidP="00895A12">
            <w:pPr>
              <w:numPr>
                <w:ilvl w:val="0"/>
                <w:numId w:val="5"/>
              </w:numPr>
              <w:spacing w:line="240" w:lineRule="auto"/>
              <w:ind w:left="306" w:hanging="284"/>
            </w:pPr>
            <w:r w:rsidRPr="00895A12">
              <w:t>Ability to contribute to planning the stewardship of the Parish</w:t>
            </w:r>
          </w:p>
          <w:p w:rsidR="00895A12" w:rsidRPr="00895A12" w:rsidRDefault="00895A12" w:rsidP="00895A12">
            <w:pPr>
              <w:numPr>
                <w:ilvl w:val="0"/>
                <w:numId w:val="5"/>
              </w:numPr>
              <w:spacing w:line="240" w:lineRule="auto"/>
              <w:ind w:left="306" w:hanging="284"/>
            </w:pPr>
            <w:r w:rsidRPr="00895A12">
              <w:t>Understands the need to declare an actual or potential conflict of interest</w:t>
            </w:r>
          </w:p>
        </w:tc>
      </w:tr>
    </w:tbl>
    <w:p w:rsidR="00895A12" w:rsidRPr="00895A12" w:rsidRDefault="00895A12" w:rsidP="00895A12">
      <w:pPr>
        <w:spacing w:line="259" w:lineRule="auto"/>
      </w:pPr>
    </w:p>
    <w:p w:rsidR="00895A12" w:rsidRDefault="00895A12" w:rsidP="00884F93"/>
    <w:p w:rsidR="00884F93" w:rsidRDefault="00884F93" w:rsidP="00884F93"/>
    <w:tbl>
      <w:tblPr>
        <w:tblStyle w:val="TableGrid"/>
        <w:tblW w:w="0" w:type="auto"/>
        <w:tblInd w:w="0" w:type="dxa"/>
        <w:tblLook w:val="04A0" w:firstRow="1" w:lastRow="0" w:firstColumn="1" w:lastColumn="0" w:noHBand="0" w:noVBand="1"/>
      </w:tblPr>
      <w:tblGrid>
        <w:gridCol w:w="4508"/>
        <w:gridCol w:w="4508"/>
      </w:tblGrid>
      <w:tr w:rsidR="00884F93" w:rsidTr="00884F93">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4F93" w:rsidRDefault="00884F93">
            <w:pPr>
              <w:spacing w:line="240" w:lineRule="auto"/>
            </w:pPr>
            <w:r>
              <w:t>Key Results Areas:</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4F93" w:rsidRDefault="00884F93">
            <w:pPr>
              <w:spacing w:line="240" w:lineRule="auto"/>
            </w:pPr>
            <w:r>
              <w:t xml:space="preserve">Key Duties: </w:t>
            </w:r>
          </w:p>
        </w:tc>
      </w:tr>
      <w:tr w:rsidR="00884F93" w:rsidTr="00884F93">
        <w:tc>
          <w:tcPr>
            <w:tcW w:w="4508" w:type="dxa"/>
            <w:tcBorders>
              <w:top w:val="single" w:sz="4" w:space="0" w:color="auto"/>
              <w:left w:val="single" w:sz="4" w:space="0" w:color="auto"/>
              <w:bottom w:val="single" w:sz="4" w:space="0" w:color="auto"/>
              <w:right w:val="single" w:sz="4" w:space="0" w:color="auto"/>
            </w:tcBorders>
          </w:tcPr>
          <w:p w:rsidR="00884F93" w:rsidRDefault="00884F93">
            <w:pPr>
              <w:spacing w:line="240" w:lineRule="auto"/>
            </w:pPr>
          </w:p>
        </w:tc>
        <w:tc>
          <w:tcPr>
            <w:tcW w:w="4508" w:type="dxa"/>
            <w:tcBorders>
              <w:top w:val="single" w:sz="4" w:space="0" w:color="auto"/>
              <w:left w:val="single" w:sz="4" w:space="0" w:color="auto"/>
              <w:bottom w:val="single" w:sz="4" w:space="0" w:color="auto"/>
              <w:right w:val="single" w:sz="4" w:space="0" w:color="auto"/>
            </w:tcBorders>
          </w:tcPr>
          <w:p w:rsidR="00884F93" w:rsidRDefault="00A53B30" w:rsidP="00CE5B09">
            <w:pPr>
              <w:pStyle w:val="ListParagraph"/>
              <w:numPr>
                <w:ilvl w:val="0"/>
                <w:numId w:val="1"/>
              </w:numPr>
              <w:spacing w:line="240" w:lineRule="auto"/>
              <w:ind w:left="343" w:hanging="284"/>
            </w:pPr>
            <w:r>
              <w:t>Attend</w:t>
            </w:r>
            <w:r w:rsidR="003F22D0">
              <w:t>s</w:t>
            </w:r>
            <w:r>
              <w:t xml:space="preserve"> meetings of the </w:t>
            </w:r>
            <w:r w:rsidR="00132A05">
              <w:t>PFC</w:t>
            </w:r>
            <w:r>
              <w:t>.</w:t>
            </w:r>
          </w:p>
          <w:p w:rsidR="00A53B30" w:rsidRDefault="003F22D0" w:rsidP="00CE5B09">
            <w:pPr>
              <w:pStyle w:val="ListParagraph"/>
              <w:numPr>
                <w:ilvl w:val="0"/>
                <w:numId w:val="1"/>
              </w:numPr>
              <w:spacing w:line="240" w:lineRule="auto"/>
              <w:ind w:left="343" w:hanging="284"/>
            </w:pPr>
            <w:r>
              <w:t xml:space="preserve">Provides </w:t>
            </w:r>
            <w:r w:rsidR="00A53B30">
              <w:t>advice to the Parish Priest.</w:t>
            </w:r>
          </w:p>
          <w:p w:rsidR="00410E61" w:rsidRDefault="003F22D0" w:rsidP="00410E61">
            <w:pPr>
              <w:pStyle w:val="ListParagraph"/>
              <w:numPr>
                <w:ilvl w:val="0"/>
                <w:numId w:val="1"/>
              </w:numPr>
              <w:spacing w:line="240" w:lineRule="auto"/>
              <w:ind w:left="343" w:hanging="284"/>
            </w:pPr>
            <w:r>
              <w:t xml:space="preserve">Provides </w:t>
            </w:r>
            <w:r w:rsidR="00410E61">
              <w:t>support and information when a new Priest is appointed to the Parish.</w:t>
            </w:r>
          </w:p>
        </w:tc>
      </w:tr>
      <w:tr w:rsidR="00884F93" w:rsidTr="00884F93">
        <w:tc>
          <w:tcPr>
            <w:tcW w:w="4508" w:type="dxa"/>
            <w:tcBorders>
              <w:top w:val="single" w:sz="4" w:space="0" w:color="auto"/>
              <w:left w:val="single" w:sz="4" w:space="0" w:color="auto"/>
              <w:bottom w:val="single" w:sz="4" w:space="0" w:color="auto"/>
              <w:right w:val="single" w:sz="4" w:space="0" w:color="auto"/>
            </w:tcBorders>
          </w:tcPr>
          <w:p w:rsidR="00884F93" w:rsidRDefault="009711BD">
            <w:pPr>
              <w:spacing w:line="240" w:lineRule="auto"/>
            </w:pPr>
            <w:r>
              <w:t>Training</w:t>
            </w:r>
          </w:p>
        </w:tc>
        <w:tc>
          <w:tcPr>
            <w:tcW w:w="4508" w:type="dxa"/>
            <w:tcBorders>
              <w:top w:val="single" w:sz="4" w:space="0" w:color="auto"/>
              <w:left w:val="single" w:sz="4" w:space="0" w:color="auto"/>
              <w:bottom w:val="single" w:sz="4" w:space="0" w:color="auto"/>
              <w:right w:val="single" w:sz="4" w:space="0" w:color="auto"/>
            </w:tcBorders>
          </w:tcPr>
          <w:p w:rsidR="00884F93" w:rsidRDefault="003F22D0" w:rsidP="00132A05">
            <w:pPr>
              <w:pStyle w:val="ListParagraph"/>
              <w:numPr>
                <w:ilvl w:val="0"/>
                <w:numId w:val="1"/>
              </w:numPr>
              <w:spacing w:line="240" w:lineRule="auto"/>
              <w:ind w:left="343" w:hanging="284"/>
            </w:pPr>
            <w:r>
              <w:t xml:space="preserve">As required, provides </w:t>
            </w:r>
            <w:r w:rsidR="009711BD">
              <w:t>training and support to new members of the P</w:t>
            </w:r>
            <w:r w:rsidR="00132A05">
              <w:t>F</w:t>
            </w:r>
            <w:r w:rsidR="009711BD">
              <w:t>C.</w:t>
            </w:r>
          </w:p>
        </w:tc>
      </w:tr>
    </w:tbl>
    <w:p w:rsidR="00884F93" w:rsidRDefault="00884F93" w:rsidP="00884F93"/>
    <w:p w:rsidR="00884F93" w:rsidRDefault="00884F93" w:rsidP="00884F93"/>
    <w:p w:rsidR="00884F93" w:rsidRDefault="00884F93" w:rsidP="00884F93"/>
    <w:p w:rsidR="00884F93" w:rsidRDefault="00884F93" w:rsidP="00884F93"/>
    <w:p w:rsidR="00884F93" w:rsidRDefault="00884F93" w:rsidP="00884F93"/>
    <w:p w:rsidR="00884F93" w:rsidRDefault="00884F93" w:rsidP="00884F93">
      <w:r>
        <w:t xml:space="preserve">  </w:t>
      </w:r>
    </w:p>
    <w:p w:rsidR="00884F93" w:rsidRDefault="00884F93" w:rsidP="00884F93"/>
    <w:p w:rsidR="00672D70" w:rsidRDefault="00672D70"/>
    <w:sectPr w:rsidR="00672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A15"/>
    <w:multiLevelType w:val="hybridMultilevel"/>
    <w:tmpl w:val="9C4C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115B3"/>
    <w:multiLevelType w:val="hybridMultilevel"/>
    <w:tmpl w:val="8626CE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0081CEE"/>
    <w:multiLevelType w:val="hybridMultilevel"/>
    <w:tmpl w:val="FF90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F592B"/>
    <w:multiLevelType w:val="hybridMultilevel"/>
    <w:tmpl w:val="12A6E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C2D0436"/>
    <w:multiLevelType w:val="hybridMultilevel"/>
    <w:tmpl w:val="829AA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8E3F39"/>
    <w:multiLevelType w:val="hybridMultilevel"/>
    <w:tmpl w:val="7C3C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2"/>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0F"/>
    <w:rsid w:val="00132A05"/>
    <w:rsid w:val="00133701"/>
    <w:rsid w:val="003357D2"/>
    <w:rsid w:val="0039416A"/>
    <w:rsid w:val="00396B74"/>
    <w:rsid w:val="003F22D0"/>
    <w:rsid w:val="00410E61"/>
    <w:rsid w:val="005721F1"/>
    <w:rsid w:val="00672D70"/>
    <w:rsid w:val="00884F93"/>
    <w:rsid w:val="00895A12"/>
    <w:rsid w:val="009711BD"/>
    <w:rsid w:val="00A53B30"/>
    <w:rsid w:val="00BC4397"/>
    <w:rsid w:val="00C8590F"/>
    <w:rsid w:val="00C865FA"/>
    <w:rsid w:val="00D659BF"/>
    <w:rsid w:val="00E6023E"/>
    <w:rsid w:val="00EE543D"/>
    <w:rsid w:val="00F50102"/>
    <w:rsid w:val="00FA25CE"/>
    <w:rsid w:val="00FC1086"/>
    <w:rsid w:val="00FE1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FC6EB-C982-4EB7-BF16-B0A287CC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9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F93"/>
    <w:pPr>
      <w:ind w:left="720"/>
      <w:contextualSpacing/>
    </w:pPr>
  </w:style>
  <w:style w:type="table" w:styleId="TableGrid">
    <w:name w:val="Table Grid"/>
    <w:basedOn w:val="TableNormal"/>
    <w:uiPriority w:val="39"/>
    <w:rsid w:val="00884F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20000">
      <w:bodyDiv w:val="1"/>
      <w:marLeft w:val="0"/>
      <w:marRight w:val="0"/>
      <w:marTop w:val="0"/>
      <w:marBottom w:val="0"/>
      <w:divBdr>
        <w:top w:val="none" w:sz="0" w:space="0" w:color="auto"/>
        <w:left w:val="none" w:sz="0" w:space="0" w:color="auto"/>
        <w:bottom w:val="none" w:sz="0" w:space="0" w:color="auto"/>
        <w:right w:val="none" w:sz="0" w:space="0" w:color="auto"/>
      </w:divBdr>
    </w:div>
    <w:div w:id="1581795854">
      <w:bodyDiv w:val="1"/>
      <w:marLeft w:val="0"/>
      <w:marRight w:val="0"/>
      <w:marTop w:val="0"/>
      <w:marBottom w:val="0"/>
      <w:divBdr>
        <w:top w:val="none" w:sz="0" w:space="0" w:color="auto"/>
        <w:left w:val="none" w:sz="0" w:space="0" w:color="auto"/>
        <w:bottom w:val="none" w:sz="0" w:space="0" w:color="auto"/>
        <w:right w:val="none" w:sz="0" w:space="0" w:color="auto"/>
      </w:divBdr>
    </w:div>
    <w:div w:id="17339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West</dc:creator>
  <cp:keywords/>
  <dc:description/>
  <cp:lastModifiedBy>Jocelyn Seip</cp:lastModifiedBy>
  <cp:revision>1</cp:revision>
  <dcterms:created xsi:type="dcterms:W3CDTF">2020-08-06T23:44:00Z</dcterms:created>
  <dcterms:modified xsi:type="dcterms:W3CDTF">2020-08-06T23:44:00Z</dcterms:modified>
</cp:coreProperties>
</file>