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9"/>
        <w:gridCol w:w="3205"/>
        <w:gridCol w:w="1241"/>
        <w:gridCol w:w="4138"/>
      </w:tblGrid>
      <w:tr w:rsidR="00777AFF" w:rsidRPr="006F0A28" w14:paraId="5D15AD33" w14:textId="77777777" w:rsidTr="00EB495A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698C049" w14:textId="77777777" w:rsidR="00777AFF" w:rsidRPr="006F0A28" w:rsidRDefault="00777AFF" w:rsidP="00EB495A">
            <w:pPr>
              <w:pStyle w:val="Tableandfiguretext"/>
            </w:pPr>
            <w:r>
              <w:t xml:space="preserve">       Name (please print)</w:t>
            </w:r>
          </w:p>
        </w:tc>
      </w:tr>
      <w:tr w:rsidR="00777AFF" w:rsidRPr="006F0A28" w14:paraId="443023AC" w14:textId="77777777" w:rsidTr="00777AFF">
        <w:trPr>
          <w:cantSplit/>
        </w:trPr>
        <w:tc>
          <w:tcPr>
            <w:tcW w:w="731" w:type="pct"/>
            <w:shd w:val="clear" w:color="auto" w:fill="auto"/>
          </w:tcPr>
          <w:p w14:paraId="23A260F6" w14:textId="77777777" w:rsidR="00777AFF" w:rsidRPr="006F0A28" w:rsidRDefault="00777AFF" w:rsidP="00EB495A">
            <w:pPr>
              <w:pStyle w:val="Tableandfiguretext"/>
            </w:pPr>
            <w:r>
              <w:t>Surname</w:t>
            </w:r>
          </w:p>
        </w:tc>
        <w:tc>
          <w:tcPr>
            <w:tcW w:w="1594" w:type="pct"/>
            <w:shd w:val="clear" w:color="auto" w:fill="auto"/>
          </w:tcPr>
          <w:p w14:paraId="276E7245" w14:textId="77777777" w:rsidR="00777AFF" w:rsidRPr="006F0A28" w:rsidRDefault="00777AFF" w:rsidP="00EB495A">
            <w:pPr>
              <w:pStyle w:val="Tableandfiguretext"/>
            </w:pPr>
          </w:p>
        </w:tc>
        <w:tc>
          <w:tcPr>
            <w:tcW w:w="617" w:type="pct"/>
            <w:shd w:val="clear" w:color="auto" w:fill="auto"/>
          </w:tcPr>
          <w:p w14:paraId="53227DAF" w14:textId="77777777" w:rsidR="00777AFF" w:rsidRPr="006F0A28" w:rsidRDefault="00777AFF" w:rsidP="00EB495A">
            <w:pPr>
              <w:pStyle w:val="Tableandfiguretext"/>
            </w:pPr>
            <w:r>
              <w:t>First name</w:t>
            </w:r>
          </w:p>
        </w:tc>
        <w:tc>
          <w:tcPr>
            <w:tcW w:w="2058" w:type="pct"/>
            <w:shd w:val="clear" w:color="auto" w:fill="auto"/>
          </w:tcPr>
          <w:p w14:paraId="6D3C7A63" w14:textId="77777777" w:rsidR="00777AFF" w:rsidRPr="006F0A28" w:rsidRDefault="00777AFF" w:rsidP="00EB495A">
            <w:pPr>
              <w:pStyle w:val="Tableandfiguretext"/>
            </w:pPr>
          </w:p>
        </w:tc>
      </w:tr>
      <w:tr w:rsidR="00777AFF" w:rsidRPr="006F0A28" w14:paraId="12543A2B" w14:textId="77777777" w:rsidTr="00EB495A">
        <w:trPr>
          <w:cantSplit/>
        </w:trPr>
        <w:tc>
          <w:tcPr>
            <w:tcW w:w="731" w:type="pct"/>
            <w:shd w:val="clear" w:color="auto" w:fill="auto"/>
          </w:tcPr>
          <w:p w14:paraId="05D55322" w14:textId="77777777" w:rsidR="00777AFF" w:rsidRDefault="00777AFF" w:rsidP="00EB495A">
            <w:pPr>
              <w:pStyle w:val="Tableandfiguretext"/>
            </w:pPr>
            <w:r>
              <w:t xml:space="preserve">Occupation </w:t>
            </w:r>
          </w:p>
        </w:tc>
        <w:tc>
          <w:tcPr>
            <w:tcW w:w="4269" w:type="pct"/>
            <w:gridSpan w:val="3"/>
            <w:shd w:val="clear" w:color="auto" w:fill="auto"/>
          </w:tcPr>
          <w:p w14:paraId="63E2E411" w14:textId="77777777" w:rsidR="00777AFF" w:rsidRPr="006F0A28" w:rsidRDefault="00777AFF" w:rsidP="00EB495A">
            <w:pPr>
              <w:pStyle w:val="Tableandfiguretext"/>
            </w:pPr>
            <w:r>
              <w:t xml:space="preserve">                                                                                                                                                          (or retired </w:t>
            </w:r>
          </w:p>
        </w:tc>
      </w:tr>
      <w:tr w:rsidR="00777AFF" w:rsidRPr="006F0A28" w14:paraId="33752086" w14:textId="77777777" w:rsidTr="00EB495A">
        <w:trPr>
          <w:cantSplit/>
        </w:trPr>
        <w:tc>
          <w:tcPr>
            <w:tcW w:w="731" w:type="pct"/>
          </w:tcPr>
          <w:p w14:paraId="44483CDE" w14:textId="77777777" w:rsidR="00777AFF" w:rsidRPr="006F0A28" w:rsidRDefault="00777AFF" w:rsidP="00EB495A">
            <w:pPr>
              <w:pStyle w:val="Tableandfiguretext"/>
            </w:pPr>
            <w:r>
              <w:t>Residential address</w:t>
            </w:r>
          </w:p>
        </w:tc>
        <w:tc>
          <w:tcPr>
            <w:tcW w:w="4269" w:type="pct"/>
            <w:gridSpan w:val="3"/>
          </w:tcPr>
          <w:p w14:paraId="2253E1CC" w14:textId="77777777" w:rsidR="00777AFF" w:rsidRDefault="00777AFF" w:rsidP="00EB495A">
            <w:pPr>
              <w:pStyle w:val="Tableandfiguretext"/>
            </w:pPr>
          </w:p>
          <w:p w14:paraId="070A1E16" w14:textId="77777777" w:rsidR="00777AFF" w:rsidRDefault="00777AFF" w:rsidP="00EB495A">
            <w:pPr>
              <w:pStyle w:val="Tableandfiguretext"/>
            </w:pPr>
          </w:p>
          <w:p w14:paraId="2A30F6B4" w14:textId="77777777" w:rsidR="00777AFF" w:rsidRPr="006F0A28" w:rsidRDefault="00777AFF" w:rsidP="00EB495A">
            <w:pPr>
              <w:pStyle w:val="Tableandfiguretext"/>
            </w:pPr>
          </w:p>
        </w:tc>
      </w:tr>
      <w:tr w:rsidR="00777AFF" w:rsidRPr="006F0A28" w14:paraId="7107947D" w14:textId="77777777" w:rsidTr="00777AFF">
        <w:trPr>
          <w:cantSplit/>
        </w:trPr>
        <w:tc>
          <w:tcPr>
            <w:tcW w:w="731" w:type="pct"/>
          </w:tcPr>
          <w:p w14:paraId="2F6D72F2" w14:textId="77777777" w:rsidR="00777AFF" w:rsidRPr="006F0A28" w:rsidRDefault="00777AFF" w:rsidP="00EB495A">
            <w:pPr>
              <w:pStyle w:val="Tableandfiguretext"/>
            </w:pPr>
            <w:r>
              <w:t>Mobile</w:t>
            </w:r>
          </w:p>
        </w:tc>
        <w:tc>
          <w:tcPr>
            <w:tcW w:w="1594" w:type="pct"/>
          </w:tcPr>
          <w:p w14:paraId="14DF8595" w14:textId="77777777" w:rsidR="00777AFF" w:rsidRPr="006F0A28" w:rsidRDefault="00777AFF" w:rsidP="00EB495A">
            <w:pPr>
              <w:pStyle w:val="Tableandfiguretext"/>
            </w:pPr>
          </w:p>
        </w:tc>
        <w:tc>
          <w:tcPr>
            <w:tcW w:w="617" w:type="pct"/>
          </w:tcPr>
          <w:p w14:paraId="5E146C89" w14:textId="77777777" w:rsidR="00777AFF" w:rsidRPr="006F0A28" w:rsidRDefault="00777AFF" w:rsidP="00EB495A">
            <w:pPr>
              <w:pStyle w:val="Tableandfiguretext"/>
            </w:pPr>
            <w:r>
              <w:t>Home Phone</w:t>
            </w:r>
          </w:p>
        </w:tc>
        <w:tc>
          <w:tcPr>
            <w:tcW w:w="2058" w:type="pct"/>
          </w:tcPr>
          <w:p w14:paraId="5094A194" w14:textId="77777777" w:rsidR="00777AFF" w:rsidRPr="006F0A28" w:rsidRDefault="00777AFF" w:rsidP="00EB495A">
            <w:pPr>
              <w:pStyle w:val="Tableandfiguretext"/>
            </w:pPr>
          </w:p>
        </w:tc>
      </w:tr>
      <w:tr w:rsidR="00777AFF" w:rsidRPr="006F0A28" w14:paraId="35E5155B" w14:textId="77777777" w:rsidTr="00EB495A">
        <w:trPr>
          <w:cantSplit/>
        </w:trPr>
        <w:tc>
          <w:tcPr>
            <w:tcW w:w="731" w:type="pct"/>
          </w:tcPr>
          <w:p w14:paraId="4AD86490" w14:textId="77777777" w:rsidR="00777AFF" w:rsidRPr="006F0A28" w:rsidRDefault="00777AFF" w:rsidP="00EB495A">
            <w:pPr>
              <w:pStyle w:val="Tableandfiguretext"/>
            </w:pPr>
            <w:r>
              <w:t>Email</w:t>
            </w:r>
          </w:p>
        </w:tc>
        <w:tc>
          <w:tcPr>
            <w:tcW w:w="4269" w:type="pct"/>
            <w:gridSpan w:val="3"/>
          </w:tcPr>
          <w:p w14:paraId="6A96CA8B" w14:textId="77777777" w:rsidR="00777AFF" w:rsidRPr="006F0A28" w:rsidRDefault="00777AFF" w:rsidP="00EB495A">
            <w:pPr>
              <w:pStyle w:val="Tableandfiguretext"/>
            </w:pPr>
          </w:p>
        </w:tc>
      </w:tr>
    </w:tbl>
    <w:p w14:paraId="30711C40" w14:textId="77777777" w:rsidR="00777AFF" w:rsidRDefault="00777AFF" w:rsidP="00777AFF">
      <w:pPr>
        <w:spacing w:after="0"/>
      </w:pPr>
    </w:p>
    <w:p w14:paraId="7E559511" w14:textId="6DFDE06F" w:rsidR="00777AFF" w:rsidRDefault="00777AFF" w:rsidP="00777AFF">
      <w:r>
        <w:t>I, .……………………………………..make the following statutory declaration under the Oaths and Affirmations Act 2018.</w:t>
      </w:r>
    </w:p>
    <w:p w14:paraId="3444BADE" w14:textId="77777777" w:rsidR="00777AFF" w:rsidRDefault="00777AFF" w:rsidP="00777AFF">
      <w:r>
        <w:t>I declare that the contents of this statutory declaration are true and correct and I make it knowing that making a statutory declaration that I know to be untrue is an offence.</w:t>
      </w:r>
    </w:p>
    <w:p w14:paraId="4BC19CB5" w14:textId="77777777" w:rsidR="00777AFF" w:rsidRDefault="00777AFF" w:rsidP="00777AFF">
      <w:pPr>
        <w:pStyle w:val="ListParagraph"/>
        <w:numPr>
          <w:ilvl w:val="0"/>
          <w:numId w:val="20"/>
        </w:numPr>
      </w:pPr>
      <w:r>
        <w:t>I do not have any convictions or pending convictions, findings of guilt and/or pending charges in either Victoria, any other state or territory of A</w:t>
      </w:r>
      <w:bookmarkStart w:id="0" w:name="_GoBack"/>
      <w:bookmarkEnd w:id="0"/>
      <w:r>
        <w:t xml:space="preserve">ustralia or under Commonwealth law or in any other jurisdiction and acknowledge that the employer relies on this declaration in offering me ministry, employment (paid and voluntary), pending a National Police Check.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3"/>
        <w:gridCol w:w="7240"/>
      </w:tblGrid>
      <w:tr w:rsidR="00777AFF" w:rsidRPr="006F0A28" w14:paraId="35DA34E2" w14:textId="77777777" w:rsidTr="00EB495A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DA59F39" w14:textId="77777777" w:rsidR="00777AFF" w:rsidRPr="006F0A28" w:rsidRDefault="00777AFF" w:rsidP="00EB495A">
            <w:pPr>
              <w:pStyle w:val="Tableandfiguretext"/>
            </w:pPr>
            <w:r>
              <w:t>Signature</w:t>
            </w:r>
          </w:p>
        </w:tc>
      </w:tr>
      <w:tr w:rsidR="00777AFF" w:rsidRPr="006F0A28" w14:paraId="45C9256D" w14:textId="77777777" w:rsidTr="00EB495A">
        <w:trPr>
          <w:cantSplit/>
        </w:trPr>
        <w:tc>
          <w:tcPr>
            <w:tcW w:w="1399" w:type="pct"/>
            <w:shd w:val="clear" w:color="auto" w:fill="auto"/>
          </w:tcPr>
          <w:p w14:paraId="0F2BA084" w14:textId="77777777" w:rsidR="00777AFF" w:rsidRDefault="00777AFF" w:rsidP="00EB495A">
            <w:pPr>
              <w:pStyle w:val="Tableandfiguretext"/>
            </w:pPr>
            <w:r>
              <w:t xml:space="preserve">Signature </w:t>
            </w:r>
          </w:p>
        </w:tc>
        <w:tc>
          <w:tcPr>
            <w:tcW w:w="3601" w:type="pct"/>
            <w:shd w:val="clear" w:color="auto" w:fill="auto"/>
          </w:tcPr>
          <w:p w14:paraId="17B99656" w14:textId="77777777" w:rsidR="00777AFF" w:rsidRPr="006F0A28" w:rsidRDefault="00777AFF" w:rsidP="00EB495A">
            <w:pPr>
              <w:pStyle w:val="Tableandfiguretext"/>
            </w:pPr>
          </w:p>
        </w:tc>
      </w:tr>
      <w:tr w:rsidR="00777AFF" w:rsidRPr="006F0A28" w14:paraId="5E6C4069" w14:textId="77777777" w:rsidTr="00EB495A">
        <w:trPr>
          <w:cantSplit/>
        </w:trPr>
        <w:tc>
          <w:tcPr>
            <w:tcW w:w="1399" w:type="pct"/>
          </w:tcPr>
          <w:p w14:paraId="50ADABAD" w14:textId="77777777" w:rsidR="00777AFF" w:rsidRPr="006F0A28" w:rsidRDefault="00777AFF" w:rsidP="00EB495A">
            <w:pPr>
              <w:pStyle w:val="Tableandfiguretext"/>
            </w:pPr>
            <w:r>
              <w:t>Declared at</w:t>
            </w:r>
          </w:p>
        </w:tc>
        <w:tc>
          <w:tcPr>
            <w:tcW w:w="3601" w:type="pct"/>
          </w:tcPr>
          <w:p w14:paraId="319FE6F6" w14:textId="77777777" w:rsidR="00777AFF" w:rsidRPr="006F0A28" w:rsidRDefault="00777AFF" w:rsidP="00EB495A">
            <w:pPr>
              <w:pStyle w:val="Tableandfiguretext"/>
              <w:jc w:val="right"/>
            </w:pPr>
            <w:r>
              <w:t xml:space="preserve">in the State of Victoria                                                </w:t>
            </w:r>
          </w:p>
        </w:tc>
      </w:tr>
      <w:tr w:rsidR="00777AFF" w:rsidRPr="006F0A28" w14:paraId="77F6F0BB" w14:textId="77777777" w:rsidTr="00EB495A">
        <w:trPr>
          <w:cantSplit/>
        </w:trPr>
        <w:tc>
          <w:tcPr>
            <w:tcW w:w="1399" w:type="pct"/>
          </w:tcPr>
          <w:p w14:paraId="79EFDC33" w14:textId="77777777" w:rsidR="00777AFF" w:rsidRPr="006F0A28" w:rsidRDefault="00777AFF" w:rsidP="00EB495A">
            <w:pPr>
              <w:pStyle w:val="Tableandfiguretext"/>
            </w:pPr>
            <w:r>
              <w:t>Date</w:t>
            </w:r>
          </w:p>
        </w:tc>
        <w:tc>
          <w:tcPr>
            <w:tcW w:w="3601" w:type="pct"/>
          </w:tcPr>
          <w:p w14:paraId="01DF8B7D" w14:textId="77777777" w:rsidR="00777AFF" w:rsidRPr="006F0A28" w:rsidRDefault="00777AFF" w:rsidP="00EB495A">
            <w:pPr>
              <w:pStyle w:val="Tableandfiguretext"/>
            </w:pPr>
            <w:r>
              <w:t xml:space="preserve">                              /                                     /</w:t>
            </w:r>
          </w:p>
        </w:tc>
      </w:tr>
    </w:tbl>
    <w:p w14:paraId="577E2A39" w14:textId="77777777" w:rsidR="00777AFF" w:rsidRDefault="00777AFF" w:rsidP="00777AFF"/>
    <w:p w14:paraId="1E26BA08" w14:textId="77777777" w:rsidR="00777AFF" w:rsidRDefault="00777AFF" w:rsidP="00777AFF">
      <w:r>
        <w:t>I am an authorised statutory declaration witness and I sign this document in the presence of the person making the declaration: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3"/>
        <w:gridCol w:w="7240"/>
      </w:tblGrid>
      <w:tr w:rsidR="00777AFF" w:rsidRPr="006F0A28" w14:paraId="3DBF56EF" w14:textId="77777777" w:rsidTr="00EB495A">
        <w:trPr>
          <w:cantSplit/>
        </w:trPr>
        <w:tc>
          <w:tcPr>
            <w:tcW w:w="1399" w:type="pct"/>
          </w:tcPr>
          <w:p w14:paraId="4EBB78E8" w14:textId="77777777" w:rsidR="00777AFF" w:rsidRDefault="00777AFF" w:rsidP="00EB495A">
            <w:pPr>
              <w:pStyle w:val="Tableandfiguretext"/>
            </w:pPr>
            <w:r>
              <w:t>Name and title of authorised witness</w:t>
            </w:r>
          </w:p>
        </w:tc>
        <w:tc>
          <w:tcPr>
            <w:tcW w:w="3601" w:type="pct"/>
          </w:tcPr>
          <w:p w14:paraId="4DF1510E" w14:textId="0950776F" w:rsidR="00777AFF" w:rsidRDefault="00777AFF" w:rsidP="00EB495A">
            <w:pPr>
              <w:pStyle w:val="Tableandfiguretext"/>
            </w:pPr>
            <w:r>
              <w:t xml:space="preserve">                                                                                                                         </w:t>
            </w:r>
          </w:p>
        </w:tc>
      </w:tr>
      <w:tr w:rsidR="00777AFF" w:rsidRPr="006F0A28" w14:paraId="19E7E5C8" w14:textId="77777777" w:rsidTr="00777AFF">
        <w:trPr>
          <w:cantSplit/>
          <w:trHeight w:val="643"/>
        </w:trPr>
        <w:tc>
          <w:tcPr>
            <w:tcW w:w="1399" w:type="pct"/>
          </w:tcPr>
          <w:p w14:paraId="7076E849" w14:textId="77777777" w:rsidR="00777AFF" w:rsidRDefault="00777AFF" w:rsidP="00EB495A">
            <w:pPr>
              <w:pStyle w:val="Tableandfiguretext"/>
            </w:pPr>
            <w:r>
              <w:t>Signature of authorised witness</w:t>
            </w:r>
          </w:p>
        </w:tc>
        <w:tc>
          <w:tcPr>
            <w:tcW w:w="3601" w:type="pct"/>
          </w:tcPr>
          <w:p w14:paraId="2E6CAAF9" w14:textId="77777777" w:rsidR="00777AFF" w:rsidRDefault="00777AFF" w:rsidP="00EB495A">
            <w:pPr>
              <w:pStyle w:val="Tableandfiguretext"/>
            </w:pPr>
          </w:p>
        </w:tc>
      </w:tr>
      <w:tr w:rsidR="00777AFF" w:rsidRPr="006F0A28" w14:paraId="259B5B63" w14:textId="77777777" w:rsidTr="00777AFF">
        <w:trPr>
          <w:cantSplit/>
          <w:trHeight w:val="554"/>
        </w:trPr>
        <w:tc>
          <w:tcPr>
            <w:tcW w:w="1399" w:type="pct"/>
          </w:tcPr>
          <w:p w14:paraId="7066DC88" w14:textId="77777777" w:rsidR="00777AFF" w:rsidRDefault="00777AFF" w:rsidP="00EB495A">
            <w:pPr>
              <w:pStyle w:val="Tableandfiguretext"/>
            </w:pPr>
            <w:r>
              <w:t>Address of authorised witness</w:t>
            </w:r>
          </w:p>
        </w:tc>
        <w:tc>
          <w:tcPr>
            <w:tcW w:w="3601" w:type="pct"/>
          </w:tcPr>
          <w:p w14:paraId="3C04F798" w14:textId="77777777" w:rsidR="00777AFF" w:rsidRDefault="00777AFF" w:rsidP="00EB495A">
            <w:pPr>
              <w:pStyle w:val="Tableandfiguretext"/>
            </w:pPr>
          </w:p>
        </w:tc>
      </w:tr>
      <w:tr w:rsidR="00777AFF" w:rsidRPr="006F0A28" w14:paraId="0BECEDA0" w14:textId="77777777" w:rsidTr="00EB495A">
        <w:trPr>
          <w:cantSplit/>
        </w:trPr>
        <w:tc>
          <w:tcPr>
            <w:tcW w:w="1399" w:type="pct"/>
          </w:tcPr>
          <w:p w14:paraId="297E2EA3" w14:textId="38E10AB4" w:rsidR="00777AFF" w:rsidRDefault="00777AFF" w:rsidP="00777AFF">
            <w:pPr>
              <w:pStyle w:val="Tableandfiguretext"/>
            </w:pPr>
            <w:r>
              <w:t>Occupation of authorised witness</w:t>
            </w:r>
          </w:p>
        </w:tc>
        <w:tc>
          <w:tcPr>
            <w:tcW w:w="3601" w:type="pct"/>
          </w:tcPr>
          <w:p w14:paraId="68CFEE11" w14:textId="77777777" w:rsidR="00777AFF" w:rsidRDefault="00777AFF" w:rsidP="00EB495A">
            <w:pPr>
              <w:pStyle w:val="Tableandfiguretext"/>
            </w:pPr>
          </w:p>
        </w:tc>
      </w:tr>
      <w:tr w:rsidR="00777AFF" w:rsidRPr="006F0A28" w14:paraId="2C0A4754" w14:textId="77777777" w:rsidTr="00EB495A">
        <w:trPr>
          <w:cantSplit/>
        </w:trPr>
        <w:tc>
          <w:tcPr>
            <w:tcW w:w="1399" w:type="pct"/>
          </w:tcPr>
          <w:p w14:paraId="1B64D8BC" w14:textId="77777777" w:rsidR="00777AFF" w:rsidRDefault="00777AFF" w:rsidP="00EB495A">
            <w:pPr>
              <w:pStyle w:val="Tableandfiguretext"/>
            </w:pPr>
            <w:r>
              <w:t>Date</w:t>
            </w:r>
          </w:p>
        </w:tc>
        <w:tc>
          <w:tcPr>
            <w:tcW w:w="3601" w:type="pct"/>
          </w:tcPr>
          <w:p w14:paraId="06DB7453" w14:textId="77777777" w:rsidR="00777AFF" w:rsidRDefault="00777AFF" w:rsidP="00EB495A">
            <w:pPr>
              <w:pStyle w:val="Tableandfiguretext"/>
            </w:pPr>
          </w:p>
        </w:tc>
      </w:tr>
    </w:tbl>
    <w:p w14:paraId="215F3DAE" w14:textId="77777777" w:rsidR="00777AFF" w:rsidRDefault="00777AFF" w:rsidP="00777AFF"/>
    <w:p w14:paraId="5DCDFFB8" w14:textId="77777777" w:rsidR="00777AFF" w:rsidRPr="00D2110C" w:rsidRDefault="00777AFF" w:rsidP="00777AFF">
      <w:pPr>
        <w:rPr>
          <w:sz w:val="20"/>
          <w:szCs w:val="20"/>
        </w:rPr>
      </w:pPr>
      <w:r w:rsidRPr="00D2110C">
        <w:rPr>
          <w:sz w:val="20"/>
          <w:szCs w:val="20"/>
        </w:rPr>
        <w:lastRenderedPageBreak/>
        <w:t>Under section 30 of the Oaths and Affirmations Act 2018, the list of persons who may witness statutory declarations includes:</w:t>
      </w:r>
    </w:p>
    <w:p w14:paraId="42D828EF" w14:textId="77777777" w:rsidR="00777AFF" w:rsidRPr="00D2110C" w:rsidRDefault="00777AFF" w:rsidP="00777AFF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D2110C">
        <w:rPr>
          <w:sz w:val="20"/>
          <w:szCs w:val="20"/>
        </w:rPr>
        <w:t>A person currently licensed or registered to practice in Australia as one of the following occupations:</w:t>
      </w:r>
    </w:p>
    <w:p w14:paraId="79A732A9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Architect</w:t>
      </w:r>
    </w:p>
    <w:p w14:paraId="1E4F756F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Chiropractor</w:t>
      </w:r>
    </w:p>
    <w:p w14:paraId="6958D680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Conveyancer</w:t>
      </w:r>
    </w:p>
    <w:p w14:paraId="1029C8AA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Dentist</w:t>
      </w:r>
    </w:p>
    <w:p w14:paraId="2E03E545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Financial advisor or financial planner</w:t>
      </w:r>
    </w:p>
    <w:p w14:paraId="667F54CA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Legal practitioner</w:t>
      </w:r>
    </w:p>
    <w:p w14:paraId="3DE4C996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Midwife</w:t>
      </w:r>
    </w:p>
    <w:p w14:paraId="0D16512B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Migration agent</w:t>
      </w:r>
    </w:p>
    <w:p w14:paraId="2C3491A6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Nurse</w:t>
      </w:r>
    </w:p>
    <w:p w14:paraId="77C45B87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Occupational therapist</w:t>
      </w:r>
    </w:p>
    <w:p w14:paraId="42F83C29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Optometrist</w:t>
      </w:r>
    </w:p>
    <w:p w14:paraId="4828BCF2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Patent attorney</w:t>
      </w:r>
    </w:p>
    <w:p w14:paraId="5DE577C3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Pharmacist</w:t>
      </w:r>
    </w:p>
    <w:p w14:paraId="47306A9A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Physiotherapist</w:t>
      </w:r>
    </w:p>
    <w:p w14:paraId="27766BF7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Psychologist</w:t>
      </w:r>
    </w:p>
    <w:p w14:paraId="0518AA4A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Trade marks attorney</w:t>
      </w:r>
    </w:p>
    <w:p w14:paraId="1E499E45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Veterinary surgeon</w:t>
      </w:r>
    </w:p>
    <w:p w14:paraId="09497830" w14:textId="77777777" w:rsidR="00777AFF" w:rsidRPr="00D2110C" w:rsidRDefault="00777AFF" w:rsidP="00777AFF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D2110C">
        <w:rPr>
          <w:sz w:val="20"/>
          <w:szCs w:val="20"/>
        </w:rPr>
        <w:t>An accountant who meets at least one of the following criteria:</w:t>
      </w:r>
    </w:p>
    <w:p w14:paraId="629488FA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Fellow of the National Tax Accountants’ Association</w:t>
      </w:r>
    </w:p>
    <w:p w14:paraId="7757B9DB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Member of Chartered Accountants Australia and New Zealand</w:t>
      </w:r>
    </w:p>
    <w:p w14:paraId="7B81FAFE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Member of the Association of Taxation and Management Accountants</w:t>
      </w:r>
    </w:p>
    <w:p w14:paraId="4486ECF7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Member of CPA Australia</w:t>
      </w:r>
    </w:p>
    <w:p w14:paraId="073DA1F7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Member of the Institute of Public Accountants</w:t>
      </w:r>
    </w:p>
    <w:p w14:paraId="627B393A" w14:textId="77777777" w:rsidR="00777AFF" w:rsidRPr="00D2110C" w:rsidRDefault="00777AFF" w:rsidP="00777AFF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D2110C">
        <w:rPr>
          <w:sz w:val="20"/>
          <w:szCs w:val="20"/>
        </w:rPr>
        <w:t>Agent of the Australian Postal Corporation who is in charge of an office supplying postal services to the public</w:t>
      </w:r>
    </w:p>
    <w:p w14:paraId="2C4F3E43" w14:textId="77777777" w:rsidR="00777AFF" w:rsidRPr="00D2110C" w:rsidRDefault="00777AFF" w:rsidP="00777AFF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D2110C">
        <w:rPr>
          <w:sz w:val="20"/>
          <w:szCs w:val="20"/>
        </w:rPr>
        <w:t>Australian Public Service employee engaged on an ongoing basis with 5 or more years of continuous service who is not otherwise authorised</w:t>
      </w:r>
    </w:p>
    <w:p w14:paraId="77146229" w14:textId="77777777" w:rsidR="00777AFF" w:rsidRPr="00D2110C" w:rsidRDefault="00777AFF" w:rsidP="00777AFF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Australian Consular Officer or Australian Diplomatic Officer</w:t>
      </w:r>
    </w:p>
    <w:p w14:paraId="6406A638" w14:textId="77777777" w:rsidR="00777AFF" w:rsidRPr="00D2110C" w:rsidRDefault="00777AFF" w:rsidP="00777AFF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Bailiff</w:t>
      </w:r>
    </w:p>
    <w:p w14:paraId="6E239EC3" w14:textId="77777777" w:rsidR="00777AFF" w:rsidRPr="00D2110C" w:rsidRDefault="00777AFF" w:rsidP="00777AF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Bank officer with 5 or more continuous years of service</w:t>
      </w:r>
    </w:p>
    <w:p w14:paraId="678E98AC" w14:textId="77777777" w:rsidR="00777AFF" w:rsidRPr="00D2110C" w:rsidRDefault="00777AFF" w:rsidP="00777AF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Building society officer with 5 or more years of continuous service</w:t>
      </w:r>
    </w:p>
    <w:p w14:paraId="6483E5CF" w14:textId="77777777" w:rsidR="00777AFF" w:rsidRPr="00D2110C" w:rsidRDefault="00777AFF" w:rsidP="00777AF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Chief executive officer of a Commonwealth court</w:t>
      </w:r>
    </w:p>
    <w:p w14:paraId="3314228C" w14:textId="77777777" w:rsidR="00777AFF" w:rsidRPr="00D2110C" w:rsidRDefault="00777AFF" w:rsidP="00777AF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Clerk of a court</w:t>
      </w:r>
    </w:p>
    <w:p w14:paraId="267E215D" w14:textId="77777777" w:rsidR="00777AFF" w:rsidRPr="00D2110C" w:rsidRDefault="00777AFF" w:rsidP="00777AF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Commissioner for Affidavits</w:t>
      </w:r>
    </w:p>
    <w:p w14:paraId="4FD2B1B8" w14:textId="77777777" w:rsidR="00777AFF" w:rsidRPr="00D2110C" w:rsidRDefault="00777AFF" w:rsidP="00777AF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Commissioner for Declarations</w:t>
      </w:r>
    </w:p>
    <w:p w14:paraId="60F8BDE1" w14:textId="77777777" w:rsidR="00777AFF" w:rsidRPr="00D2110C" w:rsidRDefault="00777AFF" w:rsidP="00777AF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Credit union officer with 5 or more years of continuous service</w:t>
      </w:r>
    </w:p>
    <w:p w14:paraId="41993901" w14:textId="77777777" w:rsidR="00777AFF" w:rsidRPr="00D2110C" w:rsidRDefault="00777AFF" w:rsidP="00777AF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Employee of a Commonwealth authority engaged on a permanent basis with 5 or more years of continuous service who is not otherwise authorised</w:t>
      </w:r>
    </w:p>
    <w:p w14:paraId="2E2CB428" w14:textId="77777777" w:rsidR="00777AFF" w:rsidRPr="00D2110C" w:rsidRDefault="00777AFF" w:rsidP="00777AF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Employee of the Australian Trade and Investment Commission who is authorised in writing by the Secretary of DFAT to collect fees under s 3(d) of the Consular Fees Act 1955, if at a place outside Australia and in the course of the employee’s duties at that place</w:t>
      </w:r>
    </w:p>
    <w:p w14:paraId="04081F61" w14:textId="77777777" w:rsidR="00777AFF" w:rsidRPr="00D2110C" w:rsidRDefault="00777AFF" w:rsidP="00777AF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Employee of the Commonwealth who is authorised in writing by the Secretary of DFAT to collect fees under s 3(c) of the Consular Fees Act 1955, if at a place outside Australia and in the course of the employee’s duties at that place</w:t>
      </w:r>
    </w:p>
    <w:p w14:paraId="46A86C3C" w14:textId="77777777" w:rsidR="00777AFF" w:rsidRPr="00D2110C" w:rsidRDefault="00777AFF" w:rsidP="00777AF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An engineer who meets at least one of the following criteria:</w:t>
      </w:r>
    </w:p>
    <w:p w14:paraId="464D02C7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A member of Engineers Australia, other than a student</w:t>
      </w:r>
    </w:p>
    <w:p w14:paraId="137062FD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A Registered Professional Engineer of Professionals Australia</w:t>
      </w:r>
    </w:p>
    <w:p w14:paraId="59923D74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lastRenderedPageBreak/>
        <w:t>Registered as an engineer under a law of the Commonwealth or a State or Territory</w:t>
      </w:r>
    </w:p>
    <w:p w14:paraId="5A4C7829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Registered on the National Engineering Register by Engineers Australia</w:t>
      </w:r>
    </w:p>
    <w:p w14:paraId="42AAA1C0" w14:textId="77777777" w:rsidR="00777AFF" w:rsidRPr="00D2110C" w:rsidRDefault="00777AFF" w:rsidP="00777AF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Finance company officer with 5 or more years of continuous service</w:t>
      </w:r>
    </w:p>
    <w:p w14:paraId="270C08F6" w14:textId="77777777" w:rsidR="00777AFF" w:rsidRPr="00D2110C" w:rsidRDefault="00777AFF" w:rsidP="00777AF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Holder of a Commonwealth statutory office not otherwise specified</w:t>
      </w:r>
    </w:p>
    <w:p w14:paraId="13C0806A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For example, Director of the Australian Institute of Family Studies</w:t>
      </w:r>
    </w:p>
    <w:p w14:paraId="5B0B1B14" w14:textId="77777777" w:rsidR="00777AFF" w:rsidRPr="00D2110C" w:rsidRDefault="00777AFF" w:rsidP="00777AFF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IBAC Officers</w:t>
      </w:r>
    </w:p>
    <w:p w14:paraId="541AAD6C" w14:textId="77777777" w:rsidR="00777AFF" w:rsidRPr="00D2110C" w:rsidRDefault="00777AFF" w:rsidP="00777AFF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Judge</w:t>
      </w:r>
    </w:p>
    <w:p w14:paraId="1E7BFC4D" w14:textId="77777777" w:rsidR="00777AFF" w:rsidRPr="00D2110C" w:rsidRDefault="00777AFF" w:rsidP="00777AFF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Justice of the Peace</w:t>
      </w:r>
    </w:p>
    <w:p w14:paraId="158AD750" w14:textId="77777777" w:rsidR="00777AFF" w:rsidRPr="00D2110C" w:rsidRDefault="00777AFF" w:rsidP="00777AFF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Local government Councillor</w:t>
      </w:r>
    </w:p>
    <w:p w14:paraId="0A72DA87" w14:textId="77777777" w:rsidR="00777AFF" w:rsidRPr="00D2110C" w:rsidRDefault="00777AFF" w:rsidP="00777AFF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Magistrate</w:t>
      </w:r>
    </w:p>
    <w:p w14:paraId="733624F0" w14:textId="77777777" w:rsidR="00777AFF" w:rsidRPr="00D2110C" w:rsidRDefault="00777AFF" w:rsidP="00777AFF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Registered marriage celebrant</w:t>
      </w:r>
    </w:p>
    <w:p w14:paraId="7F33F85B" w14:textId="77777777" w:rsidR="00777AFF" w:rsidRPr="00D2110C" w:rsidRDefault="00777AFF" w:rsidP="00777AFF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Master of a court</w:t>
      </w:r>
    </w:p>
    <w:p w14:paraId="07CBADED" w14:textId="77777777" w:rsidR="00777AFF" w:rsidRPr="00D2110C" w:rsidRDefault="00777AFF" w:rsidP="00777AFF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Member of the Australian Defence Force who meets at least one of the following criteria:</w:t>
      </w:r>
    </w:p>
    <w:p w14:paraId="2BDC221C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An officer</w:t>
      </w:r>
    </w:p>
    <w:p w14:paraId="37154AD0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A non-commissioned officer with 5 or more years of continuous service</w:t>
      </w:r>
    </w:p>
    <w:p w14:paraId="46E3E1B5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A warrant officer</w:t>
      </w:r>
    </w:p>
    <w:p w14:paraId="2F56B5EB" w14:textId="77777777" w:rsidR="00777AFF" w:rsidRPr="00D2110C" w:rsidRDefault="00777AFF" w:rsidP="00777AFF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Member of the Australasian Institute of Mining and Metallurgy</w:t>
      </w:r>
    </w:p>
    <w:p w14:paraId="2C8DD80E" w14:textId="77777777" w:rsidR="00777AFF" w:rsidRPr="00D2110C" w:rsidRDefault="00777AFF" w:rsidP="00777AFF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Member of the Governance Institute of Australia Ltd</w:t>
      </w:r>
    </w:p>
    <w:p w14:paraId="58A66933" w14:textId="77777777" w:rsidR="00777AFF" w:rsidRPr="00D2110C" w:rsidRDefault="00777AFF" w:rsidP="00777AFF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Member of the Parliament of a State</w:t>
      </w:r>
    </w:p>
    <w:p w14:paraId="031EBABF" w14:textId="77777777" w:rsidR="00777AFF" w:rsidRPr="00D2110C" w:rsidRDefault="00777AFF" w:rsidP="00777AFF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Member of a Territory legislature</w:t>
      </w:r>
    </w:p>
    <w:p w14:paraId="4CEEF678" w14:textId="77777777" w:rsidR="00777AFF" w:rsidRPr="00D2110C" w:rsidRDefault="00777AFF" w:rsidP="00777AFF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Member of a local government authority</w:t>
      </w:r>
    </w:p>
    <w:p w14:paraId="06724592" w14:textId="77777777" w:rsidR="00777AFF" w:rsidRPr="00D2110C" w:rsidRDefault="00777AFF" w:rsidP="00777AFF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Registered minister of religion</w:t>
      </w:r>
    </w:p>
    <w:p w14:paraId="68E3B2B3" w14:textId="77777777" w:rsidR="00777AFF" w:rsidRPr="00D2110C" w:rsidRDefault="00777AFF" w:rsidP="00777AF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Notary public, including a notary public exercising functions at a place outside either the Commonwealth or the external Territories of the Commonwealth</w:t>
      </w:r>
    </w:p>
    <w:p w14:paraId="024B73DE" w14:textId="77777777" w:rsidR="00777AFF" w:rsidRPr="00D2110C" w:rsidRDefault="00777AFF" w:rsidP="00777AF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Permanent employee of the Australian Postal Corporation with 5 or more years continuous service who is employed in an office providing postal services to the public</w:t>
      </w:r>
    </w:p>
    <w:p w14:paraId="23A8C246" w14:textId="77777777" w:rsidR="00777AFF" w:rsidRPr="00D2110C" w:rsidRDefault="00777AFF" w:rsidP="00777AF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Permanent employee with 5 or more years of continuous service who is not otherwise specified, if employed at one of the following:</w:t>
      </w:r>
    </w:p>
    <w:p w14:paraId="1C31BADF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State</w:t>
      </w:r>
    </w:p>
    <w:p w14:paraId="3ADAB369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Territory</w:t>
      </w:r>
    </w:p>
    <w:p w14:paraId="73219809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State authority</w:t>
      </w:r>
    </w:p>
    <w:p w14:paraId="6AD289C0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Territory authority</w:t>
      </w:r>
    </w:p>
    <w:p w14:paraId="29FB8DF3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Local government authority</w:t>
      </w:r>
    </w:p>
    <w:p w14:paraId="32817F37" w14:textId="77777777" w:rsidR="00777AFF" w:rsidRPr="00D2110C" w:rsidRDefault="00777AFF" w:rsidP="00777AF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Police officer</w:t>
      </w:r>
    </w:p>
    <w:p w14:paraId="2CFA35F3" w14:textId="77777777" w:rsidR="00777AFF" w:rsidRPr="00D2110C" w:rsidRDefault="00777AFF" w:rsidP="00777AF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Police reservist</w:t>
      </w:r>
    </w:p>
    <w:p w14:paraId="15F4845F" w14:textId="77777777" w:rsidR="00777AFF" w:rsidRPr="00D2110C" w:rsidRDefault="00777AFF" w:rsidP="00777AF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Protective service officer (PSO)</w:t>
      </w:r>
    </w:p>
    <w:p w14:paraId="6086E2DD" w14:textId="77777777" w:rsidR="00777AFF" w:rsidRPr="00D2110C" w:rsidRDefault="00777AFF" w:rsidP="00777AF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Registrar, or Deputy Registrar, of a court</w:t>
      </w:r>
    </w:p>
    <w:p w14:paraId="31BA1486" w14:textId="77777777" w:rsidR="00777AFF" w:rsidRPr="00D2110C" w:rsidRDefault="00777AFF" w:rsidP="00777AF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A school principal</w:t>
      </w:r>
    </w:p>
    <w:p w14:paraId="4AB22328" w14:textId="77777777" w:rsidR="00777AFF" w:rsidRPr="00D2110C" w:rsidRDefault="00777AFF" w:rsidP="00777AF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Senior executive employee of a Commonwealth authority</w:t>
      </w:r>
    </w:p>
    <w:p w14:paraId="2EFBA480" w14:textId="77777777" w:rsidR="00777AFF" w:rsidRPr="00D2110C" w:rsidRDefault="00777AFF" w:rsidP="00777AF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Senior executive employee of a State or Territory</w:t>
      </w:r>
    </w:p>
    <w:p w14:paraId="06E29CB8" w14:textId="77777777" w:rsidR="00777AFF" w:rsidRPr="00D2110C" w:rsidRDefault="00777AFF" w:rsidP="00777AF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Senior Executive Service employee of the Commonwealth</w:t>
      </w:r>
    </w:p>
    <w:p w14:paraId="3EA2E6A2" w14:textId="77777777" w:rsidR="00777AFF" w:rsidRPr="00D2110C" w:rsidRDefault="00777AFF" w:rsidP="00777AF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Sheriff</w:t>
      </w:r>
    </w:p>
    <w:p w14:paraId="0A7699A4" w14:textId="77777777" w:rsidR="00777AFF" w:rsidRPr="00D2110C" w:rsidRDefault="00777AFF" w:rsidP="00777AF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Sheriff’s officer</w:t>
      </w:r>
    </w:p>
    <w:p w14:paraId="02F0D251" w14:textId="77777777" w:rsidR="00777AFF" w:rsidRPr="00D2110C" w:rsidRDefault="00777AFF" w:rsidP="00777AFF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State Trustees officer or employee with a classification level of 2 or above</w:t>
      </w:r>
    </w:p>
    <w:p w14:paraId="6BC12791" w14:textId="77777777" w:rsidR="00777AFF" w:rsidRPr="00D2110C" w:rsidRDefault="00777AFF" w:rsidP="00777AFF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Teacher employed on a permanent full-time or part-time basis at a school or tertiary education institution</w:t>
      </w:r>
    </w:p>
    <w:p w14:paraId="6C17E414" w14:textId="77777777" w:rsidR="00777AFF" w:rsidRPr="00D2110C" w:rsidRDefault="00777AFF" w:rsidP="00777AFF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Transport Accident Commission officer or employee with a classification of level 2 or above</w:t>
      </w:r>
    </w:p>
    <w:p w14:paraId="6B95D484" w14:textId="77777777" w:rsidR="00777AFF" w:rsidRPr="00D2110C" w:rsidRDefault="00777AFF" w:rsidP="00777AFF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VicRoads officer or employee with a classification of level 2 or above</w:t>
      </w:r>
    </w:p>
    <w:p w14:paraId="6E06B287" w14:textId="77777777" w:rsidR="00777AFF" w:rsidRPr="00D2110C" w:rsidRDefault="00777AFF" w:rsidP="00777AFF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Victorian Inspectorate Officer</w:t>
      </w:r>
    </w:p>
    <w:p w14:paraId="11FBD883" w14:textId="77777777" w:rsidR="00777AFF" w:rsidRPr="00D2110C" w:rsidRDefault="00777AFF" w:rsidP="00777AFF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A Victorian Public Service employee with a prescribed classification level of 2 or above</w:t>
      </w:r>
    </w:p>
    <w:p w14:paraId="05ADC99F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 For example, a project officer employed as a VPS4 or an administrative assistant employed as a VPS2</w:t>
      </w:r>
    </w:p>
    <w:p w14:paraId="771C9CCB" w14:textId="77777777" w:rsidR="00777AFF" w:rsidRPr="00D2110C" w:rsidRDefault="00777AFF" w:rsidP="00777AFF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lastRenderedPageBreak/>
        <w:t>Victorian WorkCover Authority officer or employee with a classification of band 2 or above</w:t>
      </w:r>
    </w:p>
    <w:p w14:paraId="1FB81541" w14:textId="77777777" w:rsidR="00777AFF" w:rsidRPr="00D2110C" w:rsidRDefault="00777AFF" w:rsidP="00777AFF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225" w:line="240" w:lineRule="auto"/>
        <w:rPr>
          <w:sz w:val="20"/>
          <w:szCs w:val="20"/>
        </w:rPr>
      </w:pPr>
      <w:r w:rsidRPr="00D2110C">
        <w:rPr>
          <w:sz w:val="20"/>
          <w:szCs w:val="20"/>
        </w:rPr>
        <w:t>Any authorised affidavit taker, including:</w:t>
      </w:r>
    </w:p>
    <w:p w14:paraId="74141BAD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A judicial officer</w:t>
      </w:r>
    </w:p>
    <w:p w14:paraId="4276BD79" w14:textId="77777777" w:rsidR="00777AFF" w:rsidRPr="00D2110C" w:rsidRDefault="00777AFF" w:rsidP="00777AF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D2110C">
        <w:rPr>
          <w:sz w:val="20"/>
          <w:szCs w:val="20"/>
        </w:rPr>
        <w:t>For example, a judge or magistrate</w:t>
      </w:r>
    </w:p>
    <w:p w14:paraId="604FAE16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An associate to a judicial officer</w:t>
      </w:r>
    </w:p>
    <w:p w14:paraId="6BD667BE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An honorary justice</w:t>
      </w:r>
    </w:p>
    <w:p w14:paraId="1B56D77E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The prothonotary or a deputy prothonotary of the Supreme Court</w:t>
      </w:r>
    </w:p>
    <w:p w14:paraId="6D95ACCD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The registrar of probates or an assistant registrar of probates</w:t>
      </w:r>
    </w:p>
    <w:p w14:paraId="22131EDF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The registrar or a deputy registrar of the County Court</w:t>
      </w:r>
    </w:p>
    <w:p w14:paraId="52942827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The principal registrar, a registrar or a deputy registrar of the Magistrates’ Court</w:t>
      </w:r>
    </w:p>
    <w:p w14:paraId="18D54387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The principal registrar, a registrar or a deputy registrar of the Children’s Court</w:t>
      </w:r>
    </w:p>
    <w:p w14:paraId="488C3FF9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The principal registrar, a registrar or a deputy registrar of VCAT</w:t>
      </w:r>
    </w:p>
    <w:p w14:paraId="477F1A8F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The principal registrar or a registrar of the Coroners Court</w:t>
      </w:r>
    </w:p>
    <w:p w14:paraId="722AB763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A member of VCAT</w:t>
      </w:r>
    </w:p>
    <w:p w14:paraId="6BCA5031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A member or former member of either House of the Parliament of Victoria</w:t>
      </w:r>
    </w:p>
    <w:p w14:paraId="4B735220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A member or former member of either House of the Parliament of the Commonwealth</w:t>
      </w:r>
    </w:p>
    <w:p w14:paraId="222265E0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A public notary</w:t>
      </w:r>
    </w:p>
    <w:p w14:paraId="1CAB0A75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A senior officer of a Victorian municipal Council who meets one of the following criteria:</w:t>
      </w:r>
    </w:p>
    <w:p w14:paraId="68BCFA4D" w14:textId="77777777" w:rsidR="00777AFF" w:rsidRPr="00D2110C" w:rsidRDefault="00777AFF" w:rsidP="00777AF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D2110C">
        <w:rPr>
          <w:sz w:val="20"/>
          <w:szCs w:val="20"/>
        </w:rPr>
        <w:t>Chief Executive Officer</w:t>
      </w:r>
    </w:p>
    <w:p w14:paraId="34DB46F9" w14:textId="77777777" w:rsidR="00777AFF" w:rsidRPr="00D2110C" w:rsidRDefault="00777AFF" w:rsidP="00777AF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D2110C">
        <w:rPr>
          <w:sz w:val="20"/>
          <w:szCs w:val="20"/>
        </w:rPr>
        <w:t>A member of Council staff with management responsibilities and reporting directly to the Chief Executive Officer</w:t>
      </w:r>
    </w:p>
    <w:p w14:paraId="5B3E809E" w14:textId="77777777" w:rsidR="00777AFF" w:rsidRPr="00D2110C" w:rsidRDefault="00777AFF" w:rsidP="00777AFF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D2110C">
        <w:rPr>
          <w:sz w:val="20"/>
          <w:szCs w:val="20"/>
        </w:rPr>
        <w:t>Any other member of Council staff earning a salary of at least $124,000 (or a higher threshold, if specified by the Minister under s 97B of the Local Government Act 1989)</w:t>
      </w:r>
    </w:p>
    <w:p w14:paraId="07D91627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A fellow of the Institute of Legal Executives (Victoria)</w:t>
      </w:r>
    </w:p>
    <w:p w14:paraId="2E338719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A person acting judicially</w:t>
      </w:r>
    </w:p>
    <w:p w14:paraId="09D29504" w14:textId="77777777" w:rsidR="00777AFF" w:rsidRPr="00D2110C" w:rsidRDefault="00777AFF" w:rsidP="00777AF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2110C">
        <w:rPr>
          <w:sz w:val="20"/>
          <w:szCs w:val="20"/>
        </w:rPr>
        <w:t>For example, an arbitrator or any person or body with authority to hear, receive and examine evidence</w:t>
      </w:r>
    </w:p>
    <w:p w14:paraId="3F5D3C8A" w14:textId="10EB238D" w:rsidR="0015395A" w:rsidRPr="0015395A" w:rsidRDefault="00777AFF" w:rsidP="00E42EE3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15395A">
        <w:rPr>
          <w:sz w:val="20"/>
          <w:szCs w:val="20"/>
        </w:rPr>
        <w:t>Any other officer or person empowered, authorised or permitted by or under any Act or rules of a court or rules of a tribunal to administer affidavits</w:t>
      </w:r>
    </w:p>
    <w:p w14:paraId="6F464836" w14:textId="41F9EA42" w:rsidR="0015395A" w:rsidRDefault="0015395A" w:rsidP="0015395A">
      <w:pPr>
        <w:rPr>
          <w:rFonts w:asciiTheme="minorHAnsi" w:hAnsiTheme="minorHAnsi"/>
        </w:rPr>
      </w:pPr>
    </w:p>
    <w:p w14:paraId="2B9CC48A" w14:textId="2758F6B5" w:rsidR="0015395A" w:rsidRDefault="0015395A" w:rsidP="0015395A">
      <w:pPr>
        <w:rPr>
          <w:rFonts w:asciiTheme="minorHAnsi" w:hAnsiTheme="minorHAnsi"/>
        </w:rPr>
      </w:pPr>
    </w:p>
    <w:p w14:paraId="6D0744F2" w14:textId="5784C558" w:rsidR="0015395A" w:rsidRDefault="0015395A" w:rsidP="0015395A">
      <w:pPr>
        <w:rPr>
          <w:rFonts w:asciiTheme="minorHAnsi" w:hAnsiTheme="minorHAnsi"/>
        </w:rPr>
      </w:pPr>
    </w:p>
    <w:p w14:paraId="1B93A3E0" w14:textId="32BA7D15" w:rsidR="0015395A" w:rsidRDefault="0015395A" w:rsidP="0015395A">
      <w:pPr>
        <w:rPr>
          <w:rFonts w:asciiTheme="minorHAnsi" w:hAnsiTheme="minorHAnsi"/>
        </w:rPr>
      </w:pPr>
    </w:p>
    <w:p w14:paraId="375D6625" w14:textId="14F0D6C9" w:rsidR="0015395A" w:rsidRDefault="0015395A" w:rsidP="0015395A">
      <w:pPr>
        <w:rPr>
          <w:rFonts w:asciiTheme="minorHAnsi" w:hAnsiTheme="minorHAnsi"/>
        </w:rPr>
      </w:pPr>
    </w:p>
    <w:p w14:paraId="766CA3F9" w14:textId="31F808C3" w:rsidR="0015395A" w:rsidRDefault="0015395A" w:rsidP="0015395A">
      <w:pPr>
        <w:rPr>
          <w:rFonts w:asciiTheme="minorHAnsi" w:hAnsiTheme="minorHAnsi"/>
        </w:rPr>
      </w:pPr>
      <w:r w:rsidRPr="00D2110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C8DEB1" wp14:editId="28CCD0A2">
                <wp:simplePos x="0" y="0"/>
                <wp:positionH relativeFrom="margin">
                  <wp:posOffset>4685030</wp:posOffset>
                </wp:positionH>
                <wp:positionV relativeFrom="paragraph">
                  <wp:posOffset>8890</wp:posOffset>
                </wp:positionV>
                <wp:extent cx="1543050" cy="8286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F48AA" w14:textId="77777777" w:rsidR="00B8044A" w:rsidRDefault="00B8044A" w:rsidP="006E4022">
                            <w:pPr>
                              <w:pStyle w:val="Resourcestext"/>
                              <w:pBdr>
                                <w:left w:val="none" w:sz="0" w:space="0" w:color="auto"/>
                              </w:pBdr>
                              <w:spacing w:before="0" w:after="0"/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1398E5" w14:textId="77777777" w:rsidR="00B8044A" w:rsidRDefault="00B8044A" w:rsidP="006E4022">
                            <w:pPr>
                              <w:pStyle w:val="Resourcestext"/>
                              <w:pBdr>
                                <w:left w:val="none" w:sz="0" w:space="0" w:color="auto"/>
                              </w:pBdr>
                              <w:spacing w:before="0" w:after="0"/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DD5BB1" w14:textId="28E85A47" w:rsidR="006E4022" w:rsidRPr="00B8044A" w:rsidRDefault="006E4022" w:rsidP="00B8044A">
                            <w:pPr>
                              <w:pStyle w:val="Resourcestext"/>
                              <w:pBdr>
                                <w:left w:val="none" w:sz="0" w:space="0" w:color="auto"/>
                              </w:pBdr>
                              <w:spacing w:before="0" w:after="0"/>
                              <w:ind w:left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8044A">
                              <w:rPr>
                                <w:sz w:val="16"/>
                                <w:szCs w:val="16"/>
                              </w:rPr>
                              <w:t xml:space="preserve">Version 1: </w:t>
                            </w:r>
                            <w:r w:rsidR="006368A7">
                              <w:rPr>
                                <w:sz w:val="16"/>
                                <w:szCs w:val="16"/>
                              </w:rPr>
                              <w:t>July</w:t>
                            </w:r>
                            <w:r w:rsidRPr="00B8044A">
                              <w:rPr>
                                <w:sz w:val="16"/>
                                <w:szCs w:val="16"/>
                              </w:rPr>
                              <w:t xml:space="preserve"> 2019 </w:t>
                            </w:r>
                          </w:p>
                          <w:p w14:paraId="5D134840" w14:textId="6887BF06" w:rsidR="006E4022" w:rsidRPr="00B8044A" w:rsidRDefault="006E4022" w:rsidP="00B8044A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8044A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016FEB">
                              <w:rPr>
                                <w:sz w:val="16"/>
                                <w:szCs w:val="16"/>
                              </w:rPr>
                              <w:t xml:space="preserve">afeguarding </w:t>
                            </w:r>
                            <w:r w:rsidRPr="00B8044A">
                              <w:rPr>
                                <w:sz w:val="16"/>
                                <w:szCs w:val="16"/>
                              </w:rPr>
                              <w:t>Unit</w:t>
                            </w:r>
                          </w:p>
                          <w:p w14:paraId="47C7ACDF" w14:textId="72BC22F6" w:rsidR="006E4022" w:rsidRPr="00B8044A" w:rsidRDefault="006E4022" w:rsidP="00B8044A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8044A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016FEB">
                              <w:rPr>
                                <w:sz w:val="16"/>
                                <w:szCs w:val="16"/>
                              </w:rPr>
                              <w:t>afeguarding</w:t>
                            </w:r>
                            <w:r w:rsidRPr="00B8044A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="00016FEB">
                              <w:rPr>
                                <w:sz w:val="16"/>
                                <w:szCs w:val="16"/>
                              </w:rPr>
                              <w:t>nit</w:t>
                            </w:r>
                            <w:r w:rsidRPr="00B8044A">
                              <w:rPr>
                                <w:sz w:val="16"/>
                                <w:szCs w:val="16"/>
                              </w:rPr>
                              <w:t>@cam.org.au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8D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9pt;margin-top:.7pt;width:121.5pt;height:65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IlgQIAAA8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" stroked="f">
                <v:textbox>
                  <w:txbxContent>
                    <w:p w14:paraId="5E7F48AA" w14:textId="77777777" w:rsidR="00B8044A" w:rsidRDefault="00B8044A" w:rsidP="006E4022">
                      <w:pPr>
                        <w:pStyle w:val="Resourcestext"/>
                        <w:pBdr>
                          <w:left w:val="none" w:sz="0" w:space="0" w:color="auto"/>
                        </w:pBdr>
                        <w:spacing w:before="0" w:after="0"/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41398E5" w14:textId="77777777" w:rsidR="00B8044A" w:rsidRDefault="00B8044A" w:rsidP="006E4022">
                      <w:pPr>
                        <w:pStyle w:val="Resourcestext"/>
                        <w:pBdr>
                          <w:left w:val="none" w:sz="0" w:space="0" w:color="auto"/>
                        </w:pBdr>
                        <w:spacing w:before="0" w:after="0"/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EDD5BB1" w14:textId="28E85A47" w:rsidR="006E4022" w:rsidRPr="00B8044A" w:rsidRDefault="006E4022" w:rsidP="00B8044A">
                      <w:pPr>
                        <w:pStyle w:val="Resourcestext"/>
                        <w:pBdr>
                          <w:left w:val="none" w:sz="0" w:space="0" w:color="auto"/>
                        </w:pBdr>
                        <w:spacing w:before="0" w:after="0"/>
                        <w:ind w:left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8044A">
                        <w:rPr>
                          <w:sz w:val="16"/>
                          <w:szCs w:val="16"/>
                        </w:rPr>
                        <w:t xml:space="preserve">Version 1: </w:t>
                      </w:r>
                      <w:r w:rsidR="006368A7">
                        <w:rPr>
                          <w:sz w:val="16"/>
                          <w:szCs w:val="16"/>
                        </w:rPr>
                        <w:t>July</w:t>
                      </w:r>
                      <w:r w:rsidRPr="00B8044A">
                        <w:rPr>
                          <w:sz w:val="16"/>
                          <w:szCs w:val="16"/>
                        </w:rPr>
                        <w:t xml:space="preserve"> 2019 </w:t>
                      </w:r>
                    </w:p>
                    <w:p w14:paraId="5D134840" w14:textId="6887BF06" w:rsidR="006E4022" w:rsidRPr="00B8044A" w:rsidRDefault="006E4022" w:rsidP="00B8044A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8044A">
                        <w:rPr>
                          <w:sz w:val="16"/>
                          <w:szCs w:val="16"/>
                        </w:rPr>
                        <w:t>S</w:t>
                      </w:r>
                      <w:r w:rsidR="00016FEB">
                        <w:rPr>
                          <w:sz w:val="16"/>
                          <w:szCs w:val="16"/>
                        </w:rPr>
                        <w:t xml:space="preserve">afeguarding </w:t>
                      </w:r>
                      <w:r w:rsidRPr="00B8044A">
                        <w:rPr>
                          <w:sz w:val="16"/>
                          <w:szCs w:val="16"/>
                        </w:rPr>
                        <w:t>Unit</w:t>
                      </w:r>
                    </w:p>
                    <w:p w14:paraId="47C7ACDF" w14:textId="72BC22F6" w:rsidR="006E4022" w:rsidRPr="00B8044A" w:rsidRDefault="006E4022" w:rsidP="00B8044A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8044A">
                        <w:rPr>
                          <w:sz w:val="16"/>
                          <w:szCs w:val="16"/>
                        </w:rPr>
                        <w:t>s</w:t>
                      </w:r>
                      <w:r w:rsidR="00016FEB">
                        <w:rPr>
                          <w:sz w:val="16"/>
                          <w:szCs w:val="16"/>
                        </w:rPr>
                        <w:t>afeguarding</w:t>
                      </w:r>
                      <w:r w:rsidRPr="00B8044A">
                        <w:rPr>
                          <w:sz w:val="16"/>
                          <w:szCs w:val="16"/>
                        </w:rPr>
                        <w:t>u</w:t>
                      </w:r>
                      <w:r w:rsidR="00016FEB">
                        <w:rPr>
                          <w:sz w:val="16"/>
                          <w:szCs w:val="16"/>
                        </w:rPr>
                        <w:t>nit</w:t>
                      </w:r>
                      <w:r w:rsidRPr="00B8044A">
                        <w:rPr>
                          <w:sz w:val="16"/>
                          <w:szCs w:val="16"/>
                        </w:rPr>
                        <w:t>@cam.org.au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110C"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55F3AA7A" wp14:editId="477445D3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990600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E6B00A" w14:textId="77C85AA7" w:rsidR="0015395A" w:rsidRDefault="0015395A" w:rsidP="0015395A">
      <w:pPr>
        <w:rPr>
          <w:rFonts w:asciiTheme="minorHAnsi" w:hAnsiTheme="minorHAnsi"/>
        </w:rPr>
      </w:pPr>
    </w:p>
    <w:p w14:paraId="0E3060B6" w14:textId="5F0561A3" w:rsidR="0015395A" w:rsidRDefault="0015395A" w:rsidP="0015395A">
      <w:pPr>
        <w:rPr>
          <w:rFonts w:asciiTheme="minorHAnsi" w:hAnsiTheme="minorHAnsi"/>
        </w:rPr>
      </w:pPr>
    </w:p>
    <w:p w14:paraId="7DB6973C" w14:textId="3D6DA24C" w:rsidR="0015395A" w:rsidRDefault="0015395A" w:rsidP="0015395A">
      <w:pPr>
        <w:rPr>
          <w:rFonts w:asciiTheme="minorHAnsi" w:hAnsiTheme="minorHAnsi"/>
        </w:rPr>
      </w:pPr>
    </w:p>
    <w:p w14:paraId="7717A573" w14:textId="1889E4E1" w:rsidR="00DF09FD" w:rsidRDefault="00DF09FD">
      <w:pPr>
        <w:spacing w:after="0" w:line="240" w:lineRule="auto"/>
      </w:pPr>
    </w:p>
    <w:sectPr w:rsidR="00DF09FD" w:rsidSect="00936DC4">
      <w:headerReference w:type="default" r:id="rId13"/>
      <w:footerReference w:type="default" r:id="rId14"/>
      <w:pgSz w:w="11906" w:h="16838"/>
      <w:pgMar w:top="709" w:right="1134" w:bottom="1440" w:left="709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9F3A3" w14:textId="77777777" w:rsidR="00AB0F06" w:rsidRDefault="00AB0F06" w:rsidP="00FB3283">
      <w:pPr>
        <w:spacing w:after="0" w:line="240" w:lineRule="auto"/>
      </w:pPr>
      <w:r>
        <w:separator/>
      </w:r>
    </w:p>
  </w:endnote>
  <w:endnote w:type="continuationSeparator" w:id="0">
    <w:p w14:paraId="29F7038D" w14:textId="77777777" w:rsidR="00AB0F06" w:rsidRDefault="00AB0F06" w:rsidP="00FB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E20C7E" w:rsidRPr="00556034" w14:paraId="0BAC890E" w14:textId="77777777" w:rsidTr="002E739E">
      <w:tc>
        <w:tcPr>
          <w:tcW w:w="9923" w:type="dxa"/>
          <w:shd w:val="clear" w:color="auto" w:fill="00B0F0"/>
        </w:tcPr>
        <w:p w14:paraId="223DAB79" w14:textId="77777777" w:rsidR="00E20C7E" w:rsidRPr="005F0B9C" w:rsidRDefault="00E20C7E" w:rsidP="00E20C7E">
          <w:pPr>
            <w:tabs>
              <w:tab w:val="left" w:pos="5715"/>
            </w:tabs>
            <w:spacing w:before="180" w:after="0" w:line="240" w:lineRule="auto"/>
            <w:jc w:val="center"/>
            <w:rPr>
              <w:rFonts w:ascii="Bahnschrift SemiBold" w:hAnsi="Bahnschrift SemiBold"/>
              <w:i/>
              <w:color w:val="FFFFFF"/>
              <w:sz w:val="20"/>
              <w:szCs w:val="20"/>
            </w:rPr>
          </w:pPr>
          <w:r w:rsidRPr="005F0B9C">
            <w:rPr>
              <w:rFonts w:ascii="Bahnschrift SemiBold" w:hAnsi="Bahnschrift SemiBold"/>
              <w:i/>
              <w:color w:val="FFFFFF"/>
              <w:sz w:val="20"/>
              <w:szCs w:val="20"/>
            </w:rPr>
            <w:t>The Archdiocese is committed to the safety, wellbeing and dignity</w:t>
          </w:r>
        </w:p>
        <w:p w14:paraId="32E80FA2" w14:textId="77777777" w:rsidR="00E20C7E" w:rsidRPr="00556034" w:rsidRDefault="00E20C7E" w:rsidP="00E20C7E">
          <w:pPr>
            <w:tabs>
              <w:tab w:val="left" w:pos="5715"/>
            </w:tabs>
            <w:spacing w:after="180" w:line="240" w:lineRule="auto"/>
            <w:jc w:val="center"/>
            <w:rPr>
              <w:rFonts w:ascii="Bahnschrift SemiBold" w:hAnsi="Bahnschrift SemiBold"/>
              <w:color w:val="FFFFFF"/>
              <w:sz w:val="20"/>
              <w:szCs w:val="20"/>
            </w:rPr>
          </w:pPr>
          <w:r w:rsidRPr="005F0B9C">
            <w:rPr>
              <w:rFonts w:ascii="Bahnschrift SemiBold" w:hAnsi="Bahnschrift SemiBold"/>
              <w:i/>
              <w:color w:val="FFFFFF"/>
              <w:sz w:val="20"/>
              <w:szCs w:val="20"/>
            </w:rPr>
            <w:t>of all children, young people and vulnerable adults.</w:t>
          </w:r>
        </w:p>
      </w:tc>
    </w:tr>
  </w:tbl>
  <w:p w14:paraId="75129155" w14:textId="0BA04419" w:rsidR="00E20C7E" w:rsidRPr="00E77D4D" w:rsidRDefault="00E20C7E" w:rsidP="00E20C7E">
    <w:pPr>
      <w:tabs>
        <w:tab w:val="left" w:pos="5715"/>
      </w:tabs>
      <w:spacing w:after="0" w:line="240" w:lineRule="auto"/>
      <w:rPr>
        <w:rFonts w:ascii="Bahnschrift SemiBold" w:hAnsi="Bahnschrift SemiBold"/>
        <w:b/>
        <w:color w:val="FFFFFF"/>
        <w:sz w:val="16"/>
        <w:szCs w:val="16"/>
      </w:rPr>
    </w:pPr>
    <w:r w:rsidRPr="00D16741">
      <w:rPr>
        <w:rFonts w:ascii="Bahnschrift SemiBold" w:hAnsi="Bahnschrift SemiBold"/>
        <w:b/>
        <w:color w:val="FFFFFF"/>
        <w:sz w:val="56"/>
        <w:szCs w:val="56"/>
      </w:rPr>
      <w:t xml:space="preserve"> </w:t>
    </w:r>
    <w:r>
      <w:rPr>
        <w:rFonts w:ascii="Bahnschrift SemiBold" w:hAnsi="Bahnschrift SemiBold"/>
        <w:b/>
        <w:color w:val="FFFFFF"/>
        <w:sz w:val="56"/>
        <w:szCs w:val="56"/>
      </w:rPr>
      <w:t xml:space="preserve">      </w:t>
    </w:r>
    <w:r w:rsidRPr="00E77D4D">
      <w:rPr>
        <w:rFonts w:ascii="Bahnschrift SemiBold" w:hAnsi="Bahnschrift SemiBold"/>
        <w:b/>
        <w:color w:val="FFFFFF"/>
        <w:sz w:val="16"/>
        <w:szCs w:val="16"/>
      </w:rPr>
      <w:t>Child</w:t>
    </w:r>
    <w:r w:rsidRPr="00D16741">
      <w:rPr>
        <w:rFonts w:ascii="Bahnschrift SemiBold" w:hAnsi="Bahnschrift SemiBold"/>
        <w:b/>
        <w:color w:val="FFFFFF"/>
        <w:sz w:val="56"/>
        <w:szCs w:val="56"/>
      </w:rPr>
      <w:t xml:space="preserve"> </w:t>
    </w:r>
    <w:r>
      <w:rPr>
        <w:rFonts w:ascii="Bahnschrift SemiBold" w:hAnsi="Bahnschrift SemiBold"/>
        <w:b/>
        <w:color w:val="FFFFFF"/>
        <w:sz w:val="56"/>
        <w:szCs w:val="56"/>
      </w:rPr>
      <w:t xml:space="preserve">                                               </w:t>
    </w:r>
    <w:r w:rsidRPr="00E77D4D">
      <w:rPr>
        <w:sz w:val="16"/>
        <w:szCs w:val="16"/>
      </w:rPr>
      <w:t xml:space="preserve">Page | </w:t>
    </w:r>
    <w:r w:rsidRPr="00E77D4D">
      <w:rPr>
        <w:sz w:val="16"/>
        <w:szCs w:val="16"/>
      </w:rPr>
      <w:fldChar w:fldCharType="begin"/>
    </w:r>
    <w:r w:rsidRPr="00E77D4D">
      <w:rPr>
        <w:sz w:val="16"/>
        <w:szCs w:val="16"/>
      </w:rPr>
      <w:instrText xml:space="preserve"> PAGE   \* MERGEFORMAT </w:instrText>
    </w:r>
    <w:r w:rsidRPr="00E77D4D">
      <w:rPr>
        <w:sz w:val="16"/>
        <w:szCs w:val="16"/>
      </w:rPr>
      <w:fldChar w:fldCharType="separate"/>
    </w:r>
    <w:r w:rsidR="00016FEB">
      <w:rPr>
        <w:noProof/>
        <w:sz w:val="16"/>
        <w:szCs w:val="16"/>
      </w:rPr>
      <w:t>1</w:t>
    </w:r>
    <w:r w:rsidRPr="00E77D4D">
      <w:rPr>
        <w:noProof/>
        <w:sz w:val="16"/>
        <w:szCs w:val="16"/>
      </w:rPr>
      <w:fldChar w:fldCharType="end"/>
    </w:r>
  </w:p>
  <w:p w14:paraId="645E735F" w14:textId="77777777" w:rsidR="00E20C7E" w:rsidRPr="009104F8" w:rsidRDefault="00E20C7E" w:rsidP="00E20C7E">
    <w:pPr>
      <w:tabs>
        <w:tab w:val="left" w:pos="5715"/>
      </w:tabs>
      <w:spacing w:after="0" w:line="240" w:lineRule="auto"/>
      <w:rPr>
        <w:sz w:val="18"/>
        <w:szCs w:val="18"/>
      </w:rPr>
    </w:pPr>
    <w:r>
      <w:rPr>
        <w:rFonts w:ascii="Bahnschrift SemiBold" w:hAnsi="Bahnschrift SemiBold"/>
        <w:b/>
        <w:color w:val="FFFFFF"/>
        <w:sz w:val="56"/>
        <w:szCs w:val="56"/>
      </w:rPr>
      <w:t xml:space="preserve">                                          </w:t>
    </w:r>
  </w:p>
  <w:p w14:paraId="00EFDD30" w14:textId="77777777" w:rsidR="00E20C7E" w:rsidRDefault="00E20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52D46" w14:textId="77777777" w:rsidR="00AB0F06" w:rsidRDefault="00AB0F06" w:rsidP="00FB3283">
      <w:pPr>
        <w:spacing w:after="0" w:line="240" w:lineRule="auto"/>
      </w:pPr>
      <w:r>
        <w:separator/>
      </w:r>
    </w:p>
  </w:footnote>
  <w:footnote w:type="continuationSeparator" w:id="0">
    <w:p w14:paraId="04646C9A" w14:textId="77777777" w:rsidR="00AB0F06" w:rsidRDefault="00AB0F06" w:rsidP="00FB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ook w:val="04A0" w:firstRow="1" w:lastRow="0" w:firstColumn="1" w:lastColumn="0" w:noHBand="0" w:noVBand="1"/>
    </w:tblPr>
    <w:tblGrid>
      <w:gridCol w:w="1803"/>
      <w:gridCol w:w="1803"/>
      <w:gridCol w:w="1803"/>
      <w:gridCol w:w="1803"/>
      <w:gridCol w:w="2853"/>
    </w:tblGrid>
    <w:tr w:rsidR="00E20C7E" w:rsidRPr="00D16741" w14:paraId="4698D5A2" w14:textId="77777777" w:rsidTr="00C3723D">
      <w:tc>
        <w:tcPr>
          <w:tcW w:w="1803" w:type="dxa"/>
          <w:shd w:val="clear" w:color="auto" w:fill="FFC000"/>
        </w:tcPr>
        <w:p w14:paraId="2F827090" w14:textId="77777777" w:rsidR="00E20C7E" w:rsidRPr="00D16741" w:rsidRDefault="00E20C7E" w:rsidP="00E20C7E">
          <w:pPr>
            <w:spacing w:after="0" w:line="240" w:lineRule="auto"/>
          </w:pPr>
        </w:p>
      </w:tc>
      <w:tc>
        <w:tcPr>
          <w:tcW w:w="1803" w:type="dxa"/>
          <w:shd w:val="clear" w:color="auto" w:fill="ED7D31"/>
        </w:tcPr>
        <w:p w14:paraId="3A250EF1" w14:textId="77777777" w:rsidR="00E20C7E" w:rsidRPr="00D16741" w:rsidRDefault="00E20C7E" w:rsidP="00E20C7E">
          <w:pPr>
            <w:spacing w:after="0" w:line="240" w:lineRule="auto"/>
          </w:pPr>
        </w:p>
      </w:tc>
      <w:tc>
        <w:tcPr>
          <w:tcW w:w="1803" w:type="dxa"/>
          <w:shd w:val="clear" w:color="auto" w:fill="4472C4"/>
        </w:tcPr>
        <w:p w14:paraId="3ABB0A18" w14:textId="77777777" w:rsidR="00E20C7E" w:rsidRPr="00D16741" w:rsidRDefault="00E20C7E" w:rsidP="00E20C7E">
          <w:pPr>
            <w:spacing w:after="0" w:line="240" w:lineRule="auto"/>
          </w:pPr>
        </w:p>
      </w:tc>
      <w:tc>
        <w:tcPr>
          <w:tcW w:w="1803" w:type="dxa"/>
          <w:shd w:val="clear" w:color="auto" w:fill="C00000"/>
        </w:tcPr>
        <w:p w14:paraId="347F0CB1" w14:textId="77777777" w:rsidR="00E20C7E" w:rsidRPr="00D16741" w:rsidRDefault="00E20C7E" w:rsidP="00E20C7E">
          <w:pPr>
            <w:spacing w:after="0" w:line="240" w:lineRule="auto"/>
          </w:pPr>
        </w:p>
      </w:tc>
      <w:tc>
        <w:tcPr>
          <w:tcW w:w="2853" w:type="dxa"/>
          <w:shd w:val="clear" w:color="auto" w:fill="70AD47"/>
        </w:tcPr>
        <w:p w14:paraId="0916B134" w14:textId="3692FA4E" w:rsidR="00E20C7E" w:rsidRPr="00D16741" w:rsidRDefault="00EE13CF" w:rsidP="00EE13CF">
          <w:pPr>
            <w:spacing w:after="0" w:line="240" w:lineRule="auto"/>
            <w:rPr>
              <w:sz w:val="24"/>
              <w:szCs w:val="24"/>
            </w:rPr>
          </w:pPr>
          <w:r>
            <w:rPr>
              <w:rFonts w:ascii="Bahnschrift SemiBold" w:hAnsi="Bahnschrift SemiBold"/>
              <w:b/>
              <w:color w:val="FFFFFF"/>
              <w:sz w:val="24"/>
              <w:szCs w:val="24"/>
            </w:rPr>
            <w:t>TEMPLATE</w:t>
          </w:r>
        </w:p>
      </w:tc>
    </w:tr>
    <w:tr w:rsidR="00E20C7E" w:rsidRPr="00D16741" w14:paraId="26C14AB4" w14:textId="77777777" w:rsidTr="00EE13CF">
      <w:trPr>
        <w:trHeight w:val="991"/>
      </w:trPr>
      <w:sdt>
        <w:sdtPr>
          <w:rPr>
            <w:rFonts w:ascii="Bahnschrift SemiBold" w:hAnsi="Bahnschrift SemiBold"/>
            <w:b/>
            <w:color w:val="FFFFFF"/>
            <w:sz w:val="44"/>
            <w:szCs w:val="44"/>
          </w:rPr>
          <w:alias w:val="Title"/>
          <w:tag w:val=""/>
          <w:id w:val="-161659065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0065" w:type="dxa"/>
              <w:gridSpan w:val="5"/>
              <w:shd w:val="clear" w:color="auto" w:fill="00B0F0"/>
            </w:tcPr>
            <w:p w14:paraId="7048751A" w14:textId="6971FFAD" w:rsidR="00E20C7E" w:rsidRPr="00D16741" w:rsidRDefault="00016FEB" w:rsidP="00EE13CF">
              <w:pPr>
                <w:tabs>
                  <w:tab w:val="left" w:pos="5715"/>
                </w:tabs>
                <w:spacing w:after="0" w:line="240" w:lineRule="auto"/>
                <w:rPr>
                  <w:rFonts w:ascii="Bahnschrift SemiBold" w:hAnsi="Bahnschrift SemiBold"/>
                  <w:b/>
                  <w:color w:val="FFFFFF"/>
                  <w:sz w:val="44"/>
                  <w:szCs w:val="44"/>
                </w:rPr>
              </w:pPr>
              <w:r>
                <w:rPr>
                  <w:rFonts w:ascii="Bahnschrift SemiBold" w:hAnsi="Bahnschrift SemiBold"/>
                  <w:b/>
                  <w:color w:val="FFFFFF"/>
                  <w:sz w:val="44"/>
                  <w:szCs w:val="44"/>
                </w:rPr>
                <w:t>Criminal History Record Check                                      (Police Record Check)</w:t>
              </w:r>
            </w:p>
          </w:tc>
        </w:sdtContent>
      </w:sdt>
    </w:tr>
  </w:tbl>
  <w:p w14:paraId="27CBD2AE" w14:textId="77777777" w:rsidR="004B298E" w:rsidRPr="004E173D" w:rsidRDefault="004B298E" w:rsidP="004E173D">
    <w:pPr>
      <w:pStyle w:val="Header"/>
      <w:spacing w:before="20" w:after="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858"/>
    <w:multiLevelType w:val="hybridMultilevel"/>
    <w:tmpl w:val="A3B60AB4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5683D"/>
    <w:multiLevelType w:val="hybridMultilevel"/>
    <w:tmpl w:val="6792AD2A"/>
    <w:lvl w:ilvl="0" w:tplc="A9B4F8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B0F0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14159"/>
    <w:multiLevelType w:val="hybridMultilevel"/>
    <w:tmpl w:val="113809EC"/>
    <w:lvl w:ilvl="0" w:tplc="C0AE63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34B9C"/>
    <w:multiLevelType w:val="hybridMultilevel"/>
    <w:tmpl w:val="BCAA3C6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2426A"/>
    <w:multiLevelType w:val="hybridMultilevel"/>
    <w:tmpl w:val="596E55E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42850"/>
    <w:multiLevelType w:val="hybridMultilevel"/>
    <w:tmpl w:val="5AA4BE6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D278C"/>
    <w:multiLevelType w:val="hybridMultilevel"/>
    <w:tmpl w:val="B128EF20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80474E"/>
    <w:multiLevelType w:val="hybridMultilevel"/>
    <w:tmpl w:val="A13C0C02"/>
    <w:lvl w:ilvl="0" w:tplc="A9B4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B2580"/>
    <w:multiLevelType w:val="hybridMultilevel"/>
    <w:tmpl w:val="D182F5D4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126F6"/>
    <w:multiLevelType w:val="hybridMultilevel"/>
    <w:tmpl w:val="D80CC4AC"/>
    <w:lvl w:ilvl="0" w:tplc="A9B4F8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B0F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BD6F97"/>
    <w:multiLevelType w:val="hybridMultilevel"/>
    <w:tmpl w:val="74F41AD4"/>
    <w:lvl w:ilvl="0" w:tplc="A9B4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18D2"/>
    <w:multiLevelType w:val="hybridMultilevel"/>
    <w:tmpl w:val="BF2445B0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056B91"/>
    <w:multiLevelType w:val="hybridMultilevel"/>
    <w:tmpl w:val="EC2ACC7A"/>
    <w:lvl w:ilvl="0" w:tplc="A9B4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2225"/>
    <w:multiLevelType w:val="hybridMultilevel"/>
    <w:tmpl w:val="4D8C70B2"/>
    <w:lvl w:ilvl="0" w:tplc="A9B4F8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B0F0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1D2E70"/>
    <w:multiLevelType w:val="hybridMultilevel"/>
    <w:tmpl w:val="7F4CF2DA"/>
    <w:lvl w:ilvl="0" w:tplc="A9B4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41F5F"/>
    <w:multiLevelType w:val="hybridMultilevel"/>
    <w:tmpl w:val="58287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D7A90"/>
    <w:multiLevelType w:val="hybridMultilevel"/>
    <w:tmpl w:val="1E7830F4"/>
    <w:lvl w:ilvl="0" w:tplc="A9B4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1197A"/>
    <w:multiLevelType w:val="hybridMultilevel"/>
    <w:tmpl w:val="22C428A6"/>
    <w:lvl w:ilvl="0" w:tplc="A9B4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F3738"/>
    <w:multiLevelType w:val="hybridMultilevel"/>
    <w:tmpl w:val="1742AC22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700CA8"/>
    <w:multiLevelType w:val="hybridMultilevel"/>
    <w:tmpl w:val="923EF5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16787"/>
    <w:multiLevelType w:val="hybridMultilevel"/>
    <w:tmpl w:val="D6CC128C"/>
    <w:lvl w:ilvl="0" w:tplc="917008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E4278E"/>
    <w:multiLevelType w:val="hybridMultilevel"/>
    <w:tmpl w:val="2D34951A"/>
    <w:lvl w:ilvl="0" w:tplc="A9B4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47059"/>
    <w:multiLevelType w:val="hybridMultilevel"/>
    <w:tmpl w:val="94564A4A"/>
    <w:lvl w:ilvl="0" w:tplc="A9B4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A2F78"/>
    <w:multiLevelType w:val="hybridMultilevel"/>
    <w:tmpl w:val="9F8C6D60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B202E5"/>
    <w:multiLevelType w:val="hybridMultilevel"/>
    <w:tmpl w:val="7A1E48C0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2B3D5B"/>
    <w:multiLevelType w:val="hybridMultilevel"/>
    <w:tmpl w:val="0BEE0E86"/>
    <w:lvl w:ilvl="0" w:tplc="A9B4F8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B0F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5427F8"/>
    <w:multiLevelType w:val="hybridMultilevel"/>
    <w:tmpl w:val="156AEE56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CF5180"/>
    <w:multiLevelType w:val="hybridMultilevel"/>
    <w:tmpl w:val="D9D69432"/>
    <w:lvl w:ilvl="0" w:tplc="A9B4F8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B0F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7713E6"/>
    <w:multiLevelType w:val="hybridMultilevel"/>
    <w:tmpl w:val="159EA72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221EC"/>
    <w:multiLevelType w:val="hybridMultilevel"/>
    <w:tmpl w:val="D17AD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078EE"/>
    <w:multiLevelType w:val="hybridMultilevel"/>
    <w:tmpl w:val="27AAE740"/>
    <w:lvl w:ilvl="0" w:tplc="A9B4F8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B0F0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645534"/>
    <w:multiLevelType w:val="hybridMultilevel"/>
    <w:tmpl w:val="EE20FE2A"/>
    <w:lvl w:ilvl="0" w:tplc="A9B4F8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B0F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21"/>
  </w:num>
  <w:num w:numId="5">
    <w:abstractNumId w:val="15"/>
  </w:num>
  <w:num w:numId="6">
    <w:abstractNumId w:val="16"/>
  </w:num>
  <w:num w:numId="7">
    <w:abstractNumId w:val="2"/>
  </w:num>
  <w:num w:numId="8">
    <w:abstractNumId w:val="1"/>
  </w:num>
  <w:num w:numId="9">
    <w:abstractNumId w:val="12"/>
  </w:num>
  <w:num w:numId="10">
    <w:abstractNumId w:val="13"/>
  </w:num>
  <w:num w:numId="11">
    <w:abstractNumId w:val="30"/>
  </w:num>
  <w:num w:numId="12">
    <w:abstractNumId w:val="20"/>
  </w:num>
  <w:num w:numId="13">
    <w:abstractNumId w:val="9"/>
  </w:num>
  <w:num w:numId="14">
    <w:abstractNumId w:val="25"/>
  </w:num>
  <w:num w:numId="15">
    <w:abstractNumId w:val="27"/>
  </w:num>
  <w:num w:numId="16">
    <w:abstractNumId w:val="7"/>
  </w:num>
  <w:num w:numId="17">
    <w:abstractNumId w:val="14"/>
  </w:num>
  <w:num w:numId="18">
    <w:abstractNumId w:val="31"/>
  </w:num>
  <w:num w:numId="19">
    <w:abstractNumId w:val="19"/>
  </w:num>
  <w:num w:numId="20">
    <w:abstractNumId w:val="3"/>
  </w:num>
  <w:num w:numId="21">
    <w:abstractNumId w:val="29"/>
  </w:num>
  <w:num w:numId="22">
    <w:abstractNumId w:val="26"/>
  </w:num>
  <w:num w:numId="23">
    <w:abstractNumId w:val="8"/>
  </w:num>
  <w:num w:numId="24">
    <w:abstractNumId w:val="0"/>
  </w:num>
  <w:num w:numId="25">
    <w:abstractNumId w:val="28"/>
  </w:num>
  <w:num w:numId="26">
    <w:abstractNumId w:val="24"/>
  </w:num>
  <w:num w:numId="27">
    <w:abstractNumId w:val="18"/>
  </w:num>
  <w:num w:numId="28">
    <w:abstractNumId w:val="6"/>
  </w:num>
  <w:num w:numId="29">
    <w:abstractNumId w:val="11"/>
  </w:num>
  <w:num w:numId="30">
    <w:abstractNumId w:val="5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3D"/>
    <w:rsid w:val="00016FEB"/>
    <w:rsid w:val="00031F93"/>
    <w:rsid w:val="0006471E"/>
    <w:rsid w:val="00093386"/>
    <w:rsid w:val="000D3D3D"/>
    <w:rsid w:val="000D6318"/>
    <w:rsid w:val="0015395A"/>
    <w:rsid w:val="001B254E"/>
    <w:rsid w:val="001C044A"/>
    <w:rsid w:val="001C1A88"/>
    <w:rsid w:val="001D4D99"/>
    <w:rsid w:val="002E739E"/>
    <w:rsid w:val="002F2675"/>
    <w:rsid w:val="00321204"/>
    <w:rsid w:val="003A7404"/>
    <w:rsid w:val="003F4F0E"/>
    <w:rsid w:val="00472B5E"/>
    <w:rsid w:val="004B298E"/>
    <w:rsid w:val="004E173D"/>
    <w:rsid w:val="00556034"/>
    <w:rsid w:val="005C6402"/>
    <w:rsid w:val="005D0AE4"/>
    <w:rsid w:val="005F0B9C"/>
    <w:rsid w:val="005F3886"/>
    <w:rsid w:val="006368A7"/>
    <w:rsid w:val="00637A60"/>
    <w:rsid w:val="006C66F5"/>
    <w:rsid w:val="006E4022"/>
    <w:rsid w:val="00727165"/>
    <w:rsid w:val="007547D4"/>
    <w:rsid w:val="00760663"/>
    <w:rsid w:val="00765AB1"/>
    <w:rsid w:val="00775223"/>
    <w:rsid w:val="00777AFF"/>
    <w:rsid w:val="007A3440"/>
    <w:rsid w:val="007D18A5"/>
    <w:rsid w:val="007D2134"/>
    <w:rsid w:val="00873236"/>
    <w:rsid w:val="008744F6"/>
    <w:rsid w:val="009104F8"/>
    <w:rsid w:val="0091315D"/>
    <w:rsid w:val="0091559F"/>
    <w:rsid w:val="00936DC4"/>
    <w:rsid w:val="00941A01"/>
    <w:rsid w:val="0098798E"/>
    <w:rsid w:val="00993246"/>
    <w:rsid w:val="009C50DF"/>
    <w:rsid w:val="009D7984"/>
    <w:rsid w:val="00A177C7"/>
    <w:rsid w:val="00A667E6"/>
    <w:rsid w:val="00A96AEC"/>
    <w:rsid w:val="00AB0F06"/>
    <w:rsid w:val="00AB1681"/>
    <w:rsid w:val="00AC657D"/>
    <w:rsid w:val="00AD2130"/>
    <w:rsid w:val="00B25B45"/>
    <w:rsid w:val="00B44F84"/>
    <w:rsid w:val="00B757FE"/>
    <w:rsid w:val="00B8044A"/>
    <w:rsid w:val="00B92C70"/>
    <w:rsid w:val="00BB14B6"/>
    <w:rsid w:val="00C150CC"/>
    <w:rsid w:val="00C3723D"/>
    <w:rsid w:val="00CA6162"/>
    <w:rsid w:val="00CB4D31"/>
    <w:rsid w:val="00CD76E9"/>
    <w:rsid w:val="00CE531D"/>
    <w:rsid w:val="00CF5E34"/>
    <w:rsid w:val="00D16741"/>
    <w:rsid w:val="00D2110C"/>
    <w:rsid w:val="00D608C2"/>
    <w:rsid w:val="00D80450"/>
    <w:rsid w:val="00DA38AA"/>
    <w:rsid w:val="00DD204C"/>
    <w:rsid w:val="00DF09FD"/>
    <w:rsid w:val="00E20C7E"/>
    <w:rsid w:val="00E21673"/>
    <w:rsid w:val="00E77D4D"/>
    <w:rsid w:val="00EC34AE"/>
    <w:rsid w:val="00ED1436"/>
    <w:rsid w:val="00ED70D4"/>
    <w:rsid w:val="00EE13CF"/>
    <w:rsid w:val="00EE459B"/>
    <w:rsid w:val="00EE5BC8"/>
    <w:rsid w:val="00F12C21"/>
    <w:rsid w:val="00F405CF"/>
    <w:rsid w:val="00F60D13"/>
    <w:rsid w:val="00FB296D"/>
    <w:rsid w:val="00FB3283"/>
    <w:rsid w:val="00FE2DE4"/>
    <w:rsid w:val="00FE73CD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C59F0C"/>
  <w15:chartTrackingRefBased/>
  <w15:docId w15:val="{09FB3846-8AB7-4479-9DE4-DE7CD1B3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4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6F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6F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6F5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83"/>
  </w:style>
  <w:style w:type="paragraph" w:styleId="Footer">
    <w:name w:val="footer"/>
    <w:basedOn w:val="Normal"/>
    <w:link w:val="FooterChar"/>
    <w:uiPriority w:val="99"/>
    <w:unhideWhenUsed/>
    <w:rsid w:val="00FB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83"/>
  </w:style>
  <w:style w:type="table" w:styleId="TableGrid">
    <w:name w:val="Table Grid"/>
    <w:basedOn w:val="TableNormal"/>
    <w:uiPriority w:val="39"/>
    <w:rsid w:val="00FB3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B3283"/>
    <w:rPr>
      <w:color w:val="808080"/>
    </w:rPr>
  </w:style>
  <w:style w:type="paragraph" w:styleId="ListParagraph">
    <w:name w:val="List Paragraph"/>
    <w:basedOn w:val="Normal"/>
    <w:uiPriority w:val="34"/>
    <w:qFormat/>
    <w:rsid w:val="00F405C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C66F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6C66F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6C66F5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yperlink">
    <w:name w:val="Hyperlink"/>
    <w:uiPriority w:val="99"/>
    <w:unhideWhenUsed/>
    <w:rsid w:val="00B25B45"/>
    <w:rPr>
      <w:color w:val="0000FF"/>
      <w:u w:val="single"/>
    </w:rPr>
  </w:style>
  <w:style w:type="paragraph" w:customStyle="1" w:styleId="Resourcesheading">
    <w:name w:val="Resources heading"/>
    <w:basedOn w:val="Normal"/>
    <w:qFormat/>
    <w:rsid w:val="00B25B45"/>
    <w:pPr>
      <w:keepNext/>
      <w:pBdr>
        <w:left w:val="single" w:sz="4" w:space="4" w:color="auto"/>
      </w:pBdr>
      <w:spacing w:before="240" w:after="0" w:line="264" w:lineRule="auto"/>
      <w:ind w:left="102"/>
    </w:pPr>
    <w:rPr>
      <w:rFonts w:cs="Times New Roman (Body CS)"/>
      <w:b/>
      <w:caps/>
      <w:sz w:val="20"/>
    </w:rPr>
  </w:style>
  <w:style w:type="paragraph" w:customStyle="1" w:styleId="Resourcestext">
    <w:name w:val="Resources text"/>
    <w:basedOn w:val="Normal"/>
    <w:qFormat/>
    <w:rsid w:val="00B25B45"/>
    <w:pPr>
      <w:pBdr>
        <w:left w:val="single" w:sz="4" w:space="4" w:color="auto"/>
      </w:pBdr>
      <w:spacing w:before="160" w:line="264" w:lineRule="auto"/>
      <w:ind w:left="102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B9C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936D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DC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DC4"/>
    <w:rPr>
      <w:rFonts w:asciiTheme="minorHAnsi" w:eastAsiaTheme="minorHAnsi" w:hAnsiTheme="minorHAnsi" w:cstheme="minorBidi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3F4F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ndfiguretext">
    <w:name w:val="Table and figure text"/>
    <w:basedOn w:val="Normal"/>
    <w:qFormat/>
    <w:rsid w:val="00777AFF"/>
    <w:pPr>
      <w:spacing w:before="80" w:after="80" w:line="264" w:lineRule="auto"/>
    </w:pPr>
    <w:rPr>
      <w:rFonts w:asciiTheme="minorHAnsi" w:eastAsiaTheme="minorHAnsi" w:hAnsiTheme="minorHAnsi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vermars\Documents\Custom%20Office%20Templates\fact%20sheet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2019-08-01T00:00:00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18B2DC9800448A18799E455C41F1C" ma:contentTypeVersion="6" ma:contentTypeDescription="Create a new document." ma:contentTypeScope="" ma:versionID="341f014675b4a3a7f738ff587c007ed0">
  <xsd:schema xmlns:xsd="http://www.w3.org/2001/XMLSchema" xmlns:xs="http://www.w3.org/2001/XMLSchema" xmlns:p="http://schemas.microsoft.com/office/2006/metadata/properties" xmlns:ns2="21b49c85-1c18-4168-a0b9-c3b5ef19f55b" xmlns:ns3="68ba261b-f0a6-4d19-8392-f767d2aadce3" targetNamespace="http://schemas.microsoft.com/office/2006/metadata/properties" ma:root="true" ma:fieldsID="245c0c47e68df64cf0d489fb496ae7f3" ns2:_="" ns3:_="">
    <xsd:import namespace="21b49c85-1c18-4168-a0b9-c3b5ef19f55b"/>
    <xsd:import namespace="68ba261b-f0a6-4d19-8392-f767d2aa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49c85-1c18-4168-a0b9-c3b5ef19f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a261b-f0a6-4d19-8392-f767d2aad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8A1234-CC6E-44AA-99DD-57F8318EC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76B2C-1C71-478F-9DCA-4CF9B964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49c85-1c18-4168-a0b9-c3b5ef19f55b"/>
    <ds:schemaRef ds:uri="68ba261b-f0a6-4d19-8392-f767d2aad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9E349-5537-4BDC-9081-C7BCD83F3D9F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21b49c85-1c18-4168-a0b9-c3b5ef19f55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8ba261b-f0a6-4d19-8392-f767d2aadce3"/>
  </ds:schemaRefs>
</ds:datastoreItem>
</file>

<file path=customXml/itemProps5.xml><?xml version="1.0" encoding="utf-8"?>
<ds:datastoreItem xmlns:ds="http://schemas.openxmlformats.org/officeDocument/2006/customXml" ds:itemID="{BD8F60C7-FEAA-46B8-BEFC-138A1E1B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</Template>
  <TotalTime>8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History Record Check                                      (Police Record Check)</vt:lpstr>
    </vt:vector>
  </TitlesOfParts>
  <Company/>
  <LinksUpToDate>false</LinksUpToDate>
  <CharactersWithSpaces>7731</CharactersWithSpaces>
  <SharedDoc>false</SharedDoc>
  <HLinks>
    <vt:vector size="24" baseType="variant">
      <vt:variant>
        <vt:i4>5898264</vt:i4>
      </vt:variant>
      <vt:variant>
        <vt:i4>9</vt:i4>
      </vt:variant>
      <vt:variant>
        <vt:i4>0</vt:i4>
      </vt:variant>
      <vt:variant>
        <vt:i4>5</vt:i4>
      </vt:variant>
      <vt:variant>
        <vt:lpwstr>https://www.esafety.gov.au/image-based-abuse</vt:lpwstr>
      </vt:variant>
      <vt:variant>
        <vt:lpwstr/>
      </vt:variant>
      <vt:variant>
        <vt:i4>3342387</vt:i4>
      </vt:variant>
      <vt:variant>
        <vt:i4>6</vt:i4>
      </vt:variant>
      <vt:variant>
        <vt:i4>0</vt:i4>
      </vt:variant>
      <vt:variant>
        <vt:i4>5</vt:i4>
      </vt:variant>
      <vt:variant>
        <vt:lpwstr>https://www.esafety.gov.au/esafety-information/esafety-issues/offensive-or-illegal-content</vt:lpwstr>
      </vt:variant>
      <vt:variant>
        <vt:lpwstr/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>https://www.esafety.gov.au/esafety-information/esafety-issues/sexting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https://www.youtube.com/watch?v=Vb7cDsMMz0Y&amp;feature=youtu.be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History Record Check                                      (Police Record Check)</dc:title>
  <dc:subject/>
  <dc:creator>win7pro</dc:creator>
  <cp:keywords/>
  <dc:description/>
  <cp:lastModifiedBy>Emily Webster</cp:lastModifiedBy>
  <cp:revision>10</cp:revision>
  <cp:lastPrinted>2019-09-11T02:30:00Z</cp:lastPrinted>
  <dcterms:created xsi:type="dcterms:W3CDTF">2019-09-11T02:31:00Z</dcterms:created>
  <dcterms:modified xsi:type="dcterms:W3CDTF">2023-02-14T03:50:00Z</dcterms:modified>
  <cp:contentStatus>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0x010100B2F18B2DC9800448A18799E455C41F1C</vt:lpwstr>
  </property>
  <property fmtid="{D5CDD505-2E9C-101B-9397-08002B2CF9AE}" pid="3" name="Order">
    <vt:r8>459800</vt:r8>
  </property>
</Properties>
</file>